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textAlignment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22555" simplePos="0" locked="0" layoutInCell="1" allowOverlap="1" relativeHeight="2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3744595" cy="2210435"/>
            <wp:effectExtent l="0" t="0" r="0" b="0"/>
            <wp:wrapSquare wrapText="bothSides"/>
            <wp:docPr id="1" name="Рисунок 1" descr="Алкоголь и коронавирус: что нужно зн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лкоголь и коронавирус: что нужно знать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2D2D2D"/>
          <w:kern w:val="2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b/>
          <w:bCs/>
          <w:color w:val="2D2D2D"/>
          <w:kern w:val="2"/>
          <w:sz w:val="28"/>
          <w:szCs w:val="28"/>
          <w:lang w:eastAsia="ru-RU"/>
        </w:rPr>
        <w:t>лкоголь и коронавирус: что нужно знать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Стереотип о том, что алкоголь помогает уничтожить коронавирус, приводит к ухудшению эпидемиологической обстановки.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В условиях текущей пандемии новой коронавирусной инфекции принципиально важно донести до людей информацию о рисках и опасностях, которые грозят здоровью. Это необходимо для обеспечения безопасности и здоровья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Главное, о чем нужно помнить: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Употребление алкоголя никак не защищает от заболевания COVID-19 и тем более не может служить в профилактических целях.</w:t>
      </w:r>
    </w:p>
    <w:p>
      <w:pPr>
        <w:pStyle w:val="Normal"/>
        <w:numPr>
          <w:ilvl w:val="0"/>
          <w:numId w:val="0"/>
        </w:numPr>
        <w:spacing w:lineRule="auto" w:line="240" w:before="0" w:after="300"/>
        <w:jc w:val="both"/>
        <w:outlineLvl w:val="1"/>
        <w:rPr/>
      </w:pP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Общие мифы об алкоголе и COVID-19</w:t>
      </w:r>
    </w:p>
    <w:p>
      <w:pPr>
        <w:pStyle w:val="Normal"/>
        <w:spacing w:lineRule="auto" w:line="240" w:before="300" w:after="30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/>
        <mc:AlternateContent>
          <mc:Choice Requires="wps">
            <w:drawing>
              <wp:inline distT="0" distB="190500" distL="114300" distR="114300">
                <wp:extent cx="1270" cy="1270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0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Segoe UI Symbol" w:ascii="Segoe UI Symbol" w:hAnsi="Segoe UI Symbol"/>
          <w:b/>
          <w:bCs/>
          <w:color w:val="2D2D2D"/>
          <w:sz w:val="28"/>
          <w:szCs w:val="28"/>
          <w:lang w:eastAsia="ru-RU"/>
        </w:rPr>
        <w:t>❌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МИФ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Алкоголь помогает уничтожить вируса, вызывающий COVID-19.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b/>
          <w:b/>
          <w:bCs/>
          <w:color w:val="2D2D2D"/>
          <w:sz w:val="28"/>
          <w:szCs w:val="28"/>
          <w:lang w:eastAsia="ru-RU"/>
        </w:rPr>
      </w:pPr>
      <w:r>
        <w:rPr>
          <w:rFonts w:eastAsia="Times New Roman" w:cs="Segoe UI Symbol" w:ascii="Segoe UI Symbol" w:hAnsi="Segoe UI Symbol"/>
          <w:b/>
          <w:bCs/>
          <w:color w:val="2D2D2D"/>
          <w:sz w:val="28"/>
          <w:szCs w:val="28"/>
          <w:lang w:eastAsia="ru-RU"/>
        </w:rPr>
        <w:t>✔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ПРАВДА</w:t>
      </w: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br/>
        <w:t>Употребление алкоголя не только не помогает уничтожить вирус, но и наоборот может увеличить риск для здоровья, если человек вдруг заразится. Спирт (в концентрации не менее 60%) можно использовать в качестве дезинфектора для рук, но при употреблении внутрь дезинфицирующие свойства пропадают.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Segoe UI Symbol" w:ascii="Segoe UI Symbol" w:hAnsi="Segoe UI Symbol"/>
          <w:b/>
          <w:bCs/>
          <w:color w:val="2D2D2D"/>
          <w:sz w:val="28"/>
          <w:szCs w:val="28"/>
          <w:lang w:eastAsia="ru-RU"/>
        </w:rPr>
        <w:t>❌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МИФ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Употребление крепкого алкоголя уничтожает вирус, который содержится во вдыхаемом воздухе.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Segoe UI Symbol" w:ascii="Segoe UI Symbol" w:hAnsi="Segoe UI Symbol"/>
          <w:b/>
          <w:bCs/>
          <w:color w:val="2D2D2D"/>
          <w:sz w:val="28"/>
          <w:szCs w:val="28"/>
          <w:lang w:eastAsia="ru-RU"/>
        </w:rPr>
        <w:t>✔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ПРАВДА</w:t>
      </w: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br/>
        <w:t>Никакой алкоголь не помогает в уничтожении частиц вируса, которые содержатся в воздухе.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Segoe UI Symbol" w:ascii="Segoe UI Symbol" w:hAnsi="Segoe UI Symbol"/>
          <w:b/>
          <w:bCs/>
          <w:color w:val="2D2D2D"/>
          <w:sz w:val="28"/>
          <w:szCs w:val="28"/>
          <w:lang w:eastAsia="ru-RU"/>
        </w:rPr>
        <w:t>❌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МИФ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Алкоголь укрепляет иммунитет человека тем самым повышая устойчивость организма к вирусам.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Segoe UI Symbol" w:ascii="Segoe UI Symbol" w:hAnsi="Segoe UI Symbol"/>
          <w:b/>
          <w:bCs/>
          <w:color w:val="2D2D2D"/>
          <w:sz w:val="28"/>
          <w:szCs w:val="28"/>
          <w:lang w:eastAsia="ru-RU"/>
        </w:rPr>
        <w:t>✔</w:t>
      </w: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ПРАВДА</w:t>
      </w: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br/>
        <w:t>Алкоголь не только не укрепляет иммунитет, но и оказывает разрушительное воздействие на организм.</w:t>
      </w:r>
    </w:p>
    <w:p>
      <w:pPr>
        <w:pStyle w:val="Normal"/>
        <w:numPr>
          <w:ilvl w:val="0"/>
          <w:numId w:val="0"/>
        </w:numPr>
        <w:spacing w:lineRule="auto" w:line="240" w:before="0" w:after="300"/>
        <w:jc w:val="both"/>
        <w:outlineLvl w:val="1"/>
        <w:rPr>
          <w:rFonts w:ascii="Times New Roman" w:hAnsi="Times New Roman" w:eastAsia="Times New Roman" w:cs="Times New Roman"/>
          <w:b/>
          <w:b/>
          <w:bCs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D2D2D"/>
          <w:sz w:val="28"/>
          <w:szCs w:val="28"/>
          <w:lang w:eastAsia="ru-RU"/>
        </w:rPr>
        <w:t>Алкоголь: что можно делать во время пандемии новой коронавирусной инфекции, а что нельзя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Для того, чтобы избежать ослабления иммунной системы организма и не нанести вред для своего здоровья и здоровья окружающих, следует полностью отказаться от употребления алкоголя или максимально сократить его употребление. Потому что только в трезвом состоянии вы сможете сохранить бдительность, скорость реакций и действий, ясность рассудка при принятии решений, касающихся лично вас, членов вашей семьи и представителей вашего окружения.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Употребляя алкоголь в компании, не стоит курить. Очень часто именно употребление спиртных напитков часто сопровождается курением и наоборот. Именно курение серьезно повышает риск осложненного и опасного для здоровья течения COVID-19. Помните, что курение в помещении представляет опасность для других членов вашей семьи, и необходимо избегать создания условий, в которых вы подвергаете их здоровье опасности.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Ни при каких обстоятельствах не смешивайте алкоголь с лекарственными препаратами, даже если эти препараты растительного происхождения или отпускаются без рецепта. Совместное применение лекарств со спиртным может снизить эффективность первых или, наоборот, усилить действие препаратов до уровня возникновения токсичности и опасности для здоровья и жизни. Никогда не употребляйте алкоголь, если вы принимаете лекарственные препараты, воздействующие на центральную нервную систему (например, болеутоляющие, снотворные, антидепрессанты и т. д.), так как употребление алкоголя может угнетать функцию печени, а также явиться причиной печеночной недостаточности и других серьезных проблем со здоровьем.</w:t>
      </w:r>
    </w:p>
    <w:p>
      <w:pPr>
        <w:pStyle w:val="Normal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D2D2D"/>
          <w:sz w:val="28"/>
          <w:szCs w:val="28"/>
          <w:lang w:eastAsia="ru-RU"/>
        </w:rPr>
        <w:t>Остерегайтесь ложных или неверных заявлений в отношении воздействия алкоголя на здоровье и иммунную систему человека. Такие заявления нельзя принимать в качестве источника информации о здоровье, так как нет никаких достоверных доказательств в пользу того, что употребление спиртного способствует защите от инфицирования COVID-19 или оказывает положительное воздействие на течение и исход каких-либо инфекционных заболеваний.</w:t>
      </w:r>
    </w:p>
    <w:p>
      <w:pPr>
        <w:pStyle w:val="Normal"/>
        <w:spacing w:lineRule="auto" w:line="240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LibreOffice/5.4.0.3$MacOSX_X86_64 LibreOffice_project/7556cbc6811c9d992f4064ab9287069087d7f62c</Application>
  <Pages>2</Pages>
  <Words>439</Words>
  <Characters>2935</Characters>
  <CharactersWithSpaces>3354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2021-06-02T08:16:00Z</dcterms:created>
  <dc:creator>Пользователь</dc:creator>
  <dc:description/>
  <dc:language>ru-RU</dc:language>
  <cp:lastModifiedBy/>
  <dcterms:modified xsi:type="dcterms:W3CDTF">2021-06-11T15:23:34Z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