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Ханты-Мансийского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автономного округа − Югры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12 июля 2019г. №827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>Сведения о внесении  информации о наличии свободных рабочих мест и вакантных должностей в Общероссийскую базу вакансий «Работа в России» по состоянию на 13.04.2021 года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5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6"/>
        <w:gridCol w:w="1528"/>
        <w:gridCol w:w="1444"/>
        <w:gridCol w:w="1438"/>
        <w:gridCol w:w="1449"/>
        <w:gridCol w:w="1432"/>
        <w:gridCol w:w="1444"/>
        <w:gridCol w:w="1564"/>
        <w:gridCol w:w="2763"/>
      </w:tblGrid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медицинской организации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ответственного лица, должность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адрес электронной почты, контактные телефоны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свободных рабочих мест, вакантных должностей   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4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свободных рабочих мест, вакантных должностей, информация о которых внесена в Общероссийскую базу вакансий, в том числе путем</w:t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Ханты-Мансийского автономного округа-Югры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Казенное учреждение Ханты-Мансийского автономного округа-Югры «Лемпинский наркологический  реабилитационный центр»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Лихачева Лилия Даниловна, и.о. специалист по кадрам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628331, Ханты-Мансийский  автономный  округ-Югра, Нефтеюганский район,пгт. Пойковский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4"/>
                  <w:sz w:val="16"/>
                  <w:szCs w:val="16"/>
                  <w:lang w:val="en-US"/>
                </w:rPr>
                <w:t>onrc@mail.ru</w:t>
              </w:r>
            </w:hyperlink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8(3463)259-771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Бухгалтер 1 категории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(расчетный стол)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Обращения в центр занятости населения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Каждый месяц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Размещения соответствующей информации на портале «Работа в России»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Размещается  каждый месяц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 xml:space="preserve">                                                                    </w:t>
      </w:r>
      <w:r>
        <w:rPr>
          <w:sz w:val="28"/>
          <w:szCs w:val="28"/>
        </w:rPr>
        <w:t>Главный врач                                 А.П. Тайшин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Исполнитель: и.о.специалист по кадрам</w:t>
      </w:r>
    </w:p>
    <w:p>
      <w:pPr>
        <w:pStyle w:val="Normal"/>
        <w:rPr/>
      </w:pPr>
      <w:r>
        <w:rPr/>
        <w:t>Лихачева Л.Д.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47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247f8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27c6a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27c6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nrc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LibreOffice/5.4.0.3$MacOSX_X86_64 LibreOffice_project/7556cbc6811c9d992f4064ab9287069087d7f62c</Application>
  <Pages>1</Pages>
  <Words>150</Words>
  <Characters>1172</Characters>
  <CharactersWithSpaces>1400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2021-04-13T10:04:00Z</dcterms:created>
  <dc:creator>on</dc:creator>
  <dc:description/>
  <dc:language>ru-RU</dc:language>
  <cp:lastModifiedBy>onrc-ok@bk.ru</cp:lastModifiedBy>
  <cp:lastPrinted>2021-02-05T05:30:00Z</cp:lastPrinted>
  <dcterms:modified xsi:type="dcterms:W3CDTF">2021-04-13T10:05:00Z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