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14" w:rsidRDefault="00013414" w:rsidP="00350907">
      <w:pPr>
        <w:pStyle w:val="Standard"/>
        <w:widowControl/>
        <w:jc w:val="center"/>
        <w:rPr>
          <w:rFonts w:ascii="Georgia" w:eastAsia="Times New Roman" w:hAnsi="Georgia" w:cs="Times New Roman"/>
          <w:color w:val="000000"/>
          <w:sz w:val="36"/>
          <w:szCs w:val="36"/>
          <w:lang w:val="ru-RU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ru-RU" w:eastAsia="ru-RU"/>
        </w:rPr>
        <w:t xml:space="preserve">Тяга.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val="ru-RU" w:eastAsia="ru-RU"/>
        </w:rPr>
        <w:t>Предсрывное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val="ru-RU" w:eastAsia="ru-RU"/>
        </w:rPr>
        <w:t xml:space="preserve"> состояния.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val="ru-RU" w:eastAsia="ru-RU"/>
        </w:rPr>
        <w:t>Транс</w:t>
      </w:r>
      <w:r w:rsidR="00350907">
        <w:rPr>
          <w:rFonts w:ascii="Georgia" w:eastAsia="Times New Roman" w:hAnsi="Georgia" w:cs="Times New Roman"/>
          <w:color w:val="000000"/>
          <w:sz w:val="36"/>
          <w:szCs w:val="36"/>
          <w:lang w:val="ru-RU" w:eastAsia="ru-RU"/>
        </w:rPr>
        <w:t>ферные</w:t>
      </w:r>
      <w:proofErr w:type="spellEnd"/>
      <w:r w:rsidR="00350907">
        <w:rPr>
          <w:rFonts w:ascii="Georgia" w:eastAsia="Times New Roman" w:hAnsi="Georgia" w:cs="Times New Roman"/>
          <w:color w:val="000000"/>
          <w:sz w:val="36"/>
          <w:szCs w:val="36"/>
          <w:lang w:val="ru-RU" w:eastAsia="ru-RU"/>
        </w:rPr>
        <w:t xml:space="preserve"> отношения. Рекомендации.</w:t>
      </w:r>
    </w:p>
    <w:p w:rsidR="00350907" w:rsidRPr="00013414" w:rsidRDefault="00350907" w:rsidP="00350907">
      <w:pPr>
        <w:pStyle w:val="Standard"/>
        <w:widowControl/>
        <w:jc w:val="center"/>
        <w:rPr>
          <w:rFonts w:ascii="Georgia" w:eastAsia="Times New Roman" w:hAnsi="Georgia" w:cs="Times New Roman"/>
          <w:color w:val="000000"/>
          <w:sz w:val="36"/>
          <w:szCs w:val="36"/>
          <w:lang w:val="ru-RU" w:eastAsia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350907">
        <w:rPr>
          <w:rFonts w:cs="Times New Roman"/>
          <w:color w:val="222222"/>
          <w:sz w:val="28"/>
          <w:szCs w:val="28"/>
        </w:rPr>
        <w:t xml:space="preserve">ТЯГА –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это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основной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симптом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как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любой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зависимости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так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и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со-зависимости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.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Для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людей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выздоравливающих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этих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состояний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совершенно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нормально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иметь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и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испытывать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ТЯГУ. ТЯГА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может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возникнуть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в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любое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время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в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любом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месте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даже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если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человек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активно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вовлечён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в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Программу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выздоровления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. В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первые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месяцы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выздоровления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ТЯГА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может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возникать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особо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часто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. У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разных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людей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ТЯГА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отличается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своей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частотой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и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интенсивностью</w:t>
      </w:r>
      <w:proofErr w:type="spellEnd"/>
      <w:r w:rsidRPr="00350907">
        <w:rPr>
          <w:rFonts w:cs="Times New Roman"/>
          <w:color w:val="222222"/>
          <w:sz w:val="28"/>
          <w:szCs w:val="28"/>
        </w:rPr>
        <w:t>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013414" w:rsidRPr="00350907" w:rsidRDefault="00013414" w:rsidP="00350907">
      <w:pPr>
        <w:pStyle w:val="Textbody"/>
        <w:widowControl/>
        <w:jc w:val="both"/>
        <w:rPr>
          <w:rFonts w:cs="Times New Roman"/>
          <w:color w:val="222222"/>
          <w:sz w:val="28"/>
          <w:szCs w:val="28"/>
        </w:rPr>
      </w:pPr>
      <w:r w:rsidRPr="00350907">
        <w:rPr>
          <w:rFonts w:cs="Times New Roman"/>
          <w:color w:val="222222"/>
          <w:sz w:val="28"/>
          <w:szCs w:val="28"/>
        </w:rPr>
        <w:t>ТЯГА – ЭТО:</w:t>
      </w:r>
    </w:p>
    <w:p w:rsidR="00013414" w:rsidRPr="00350907" w:rsidRDefault="00013414" w:rsidP="00350907">
      <w:pPr>
        <w:pStyle w:val="Textbody"/>
        <w:widowControl/>
        <w:spacing w:before="300" w:after="300"/>
        <w:ind w:left="300" w:right="900"/>
        <w:jc w:val="both"/>
        <w:rPr>
          <w:rFonts w:cs="Times New Roman"/>
          <w:color w:val="222222"/>
          <w:sz w:val="28"/>
          <w:szCs w:val="28"/>
        </w:rPr>
      </w:pPr>
      <w:proofErr w:type="spellStart"/>
      <w:r w:rsidRPr="00350907">
        <w:rPr>
          <w:rFonts w:cs="Times New Roman"/>
          <w:color w:val="222222"/>
          <w:sz w:val="28"/>
          <w:szCs w:val="28"/>
        </w:rPr>
        <w:t>Признак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и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часть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зависимости</w:t>
      </w:r>
      <w:proofErr w:type="spellEnd"/>
      <w:r w:rsidRPr="00350907">
        <w:rPr>
          <w:rFonts w:cs="Times New Roman"/>
          <w:color w:val="222222"/>
          <w:sz w:val="28"/>
          <w:szCs w:val="28"/>
        </w:rPr>
        <w:t>/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со-зависимости</w:t>
      </w:r>
      <w:proofErr w:type="spellEnd"/>
    </w:p>
    <w:p w:rsidR="00013414" w:rsidRPr="00350907" w:rsidRDefault="00013414" w:rsidP="00350907">
      <w:pPr>
        <w:pStyle w:val="Textbody"/>
        <w:widowControl/>
        <w:spacing w:before="300" w:after="300"/>
        <w:ind w:left="300" w:right="900"/>
        <w:jc w:val="both"/>
        <w:rPr>
          <w:rFonts w:cs="Times New Roman"/>
          <w:color w:val="222222"/>
          <w:sz w:val="28"/>
          <w:szCs w:val="28"/>
        </w:rPr>
      </w:pPr>
      <w:proofErr w:type="spellStart"/>
      <w:r w:rsidRPr="00350907">
        <w:rPr>
          <w:rFonts w:cs="Times New Roman"/>
          <w:color w:val="222222"/>
          <w:sz w:val="28"/>
          <w:szCs w:val="28"/>
        </w:rPr>
        <w:t>Болезненное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состояние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психики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которое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создает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условия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для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употребления</w:t>
      </w:r>
      <w:proofErr w:type="spellEnd"/>
      <w:r w:rsidRPr="00350907">
        <w:rPr>
          <w:rFonts w:cs="Times New Roman"/>
          <w:color w:val="222222"/>
          <w:sz w:val="28"/>
          <w:szCs w:val="28"/>
        </w:rPr>
        <w:t>/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спасения</w:t>
      </w:r>
      <w:proofErr w:type="spellEnd"/>
    </w:p>
    <w:p w:rsidR="00013414" w:rsidRPr="00350907" w:rsidRDefault="00013414" w:rsidP="00350907">
      <w:pPr>
        <w:pStyle w:val="Textbody"/>
        <w:widowControl/>
        <w:spacing w:before="300" w:after="300"/>
        <w:ind w:left="300" w:right="900"/>
        <w:jc w:val="both"/>
        <w:rPr>
          <w:rFonts w:cs="Times New Roman"/>
          <w:color w:val="222222"/>
          <w:sz w:val="28"/>
          <w:szCs w:val="28"/>
        </w:rPr>
      </w:pPr>
      <w:proofErr w:type="spellStart"/>
      <w:r w:rsidRPr="00350907">
        <w:rPr>
          <w:rFonts w:cs="Times New Roman"/>
          <w:color w:val="222222"/>
          <w:sz w:val="28"/>
          <w:szCs w:val="28"/>
        </w:rPr>
        <w:t>Полуосознаваемый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неосознанный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процесс</w:t>
      </w:r>
      <w:proofErr w:type="spellEnd"/>
    </w:p>
    <w:p w:rsidR="00013414" w:rsidRPr="00350907" w:rsidRDefault="00013414" w:rsidP="00350907">
      <w:pPr>
        <w:pStyle w:val="Textbody"/>
        <w:widowControl/>
        <w:spacing w:before="300" w:after="300"/>
        <w:ind w:left="300" w:right="900"/>
        <w:jc w:val="both"/>
        <w:rPr>
          <w:rFonts w:cs="Times New Roman"/>
          <w:color w:val="222222"/>
          <w:sz w:val="28"/>
          <w:szCs w:val="28"/>
        </w:rPr>
      </w:pPr>
      <w:proofErr w:type="spellStart"/>
      <w:r w:rsidRPr="00350907">
        <w:rPr>
          <w:rFonts w:cs="Times New Roman"/>
          <w:color w:val="222222"/>
          <w:sz w:val="28"/>
          <w:szCs w:val="28"/>
        </w:rPr>
        <w:t>Атака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извне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против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трезвости</w:t>
      </w:r>
      <w:proofErr w:type="spellEnd"/>
      <w:r w:rsidRPr="00350907">
        <w:rPr>
          <w:rFonts w:cs="Times New Roman"/>
          <w:color w:val="222222"/>
          <w:sz w:val="28"/>
          <w:szCs w:val="28"/>
        </w:rPr>
        <w:t>/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осознанности</w:t>
      </w:r>
      <w:proofErr w:type="spellEnd"/>
    </w:p>
    <w:p w:rsidR="00013414" w:rsidRPr="00350907" w:rsidRDefault="00013414" w:rsidP="00350907">
      <w:pPr>
        <w:pStyle w:val="Textbody"/>
        <w:widowControl/>
        <w:spacing w:before="300" w:after="300"/>
        <w:ind w:left="300" w:right="900"/>
        <w:jc w:val="both"/>
        <w:rPr>
          <w:rFonts w:cs="Times New Roman"/>
          <w:sz w:val="28"/>
          <w:szCs w:val="28"/>
        </w:rPr>
      </w:pPr>
      <w:proofErr w:type="spellStart"/>
      <w:r w:rsidRPr="00350907">
        <w:rPr>
          <w:rFonts w:cs="Times New Roman"/>
          <w:color w:val="222222"/>
          <w:sz w:val="28"/>
          <w:szCs w:val="28"/>
        </w:rPr>
        <w:t>Процесс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который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развивается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определённым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этапам</w:t>
      </w:r>
      <w:proofErr w:type="spellEnd"/>
      <w:r w:rsidRPr="00350907">
        <w:rPr>
          <w:rFonts w:cs="Times New Roman"/>
          <w:color w:val="222222"/>
          <w:sz w:val="28"/>
          <w:szCs w:val="28"/>
        </w:rPr>
        <w:t>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013414" w:rsidRPr="00350907" w:rsidRDefault="00013414" w:rsidP="00350907">
      <w:pPr>
        <w:pStyle w:val="Textbody"/>
        <w:widowControl/>
        <w:jc w:val="both"/>
        <w:rPr>
          <w:rFonts w:cs="Times New Roman"/>
          <w:color w:val="222222"/>
          <w:sz w:val="28"/>
          <w:szCs w:val="28"/>
        </w:rPr>
      </w:pPr>
      <w:r w:rsidRPr="00350907">
        <w:rPr>
          <w:rFonts w:cs="Times New Roman"/>
          <w:color w:val="222222"/>
          <w:sz w:val="28"/>
          <w:szCs w:val="28"/>
        </w:rPr>
        <w:t xml:space="preserve">ТЯГА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бывает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трёх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видов</w:t>
      </w:r>
      <w:proofErr w:type="spellEnd"/>
      <w:r w:rsidRPr="00350907">
        <w:rPr>
          <w:rFonts w:cs="Times New Roman"/>
          <w:color w:val="222222"/>
          <w:sz w:val="28"/>
          <w:szCs w:val="28"/>
        </w:rPr>
        <w:t>:</w:t>
      </w:r>
    </w:p>
    <w:p w:rsidR="00013414" w:rsidRPr="00350907" w:rsidRDefault="00013414" w:rsidP="00350907">
      <w:pPr>
        <w:pStyle w:val="Textbody"/>
        <w:widowControl/>
        <w:spacing w:before="300" w:after="300"/>
        <w:ind w:left="300" w:right="900"/>
        <w:jc w:val="both"/>
        <w:rPr>
          <w:rFonts w:cs="Times New Roman"/>
          <w:color w:val="222222"/>
          <w:sz w:val="28"/>
          <w:szCs w:val="28"/>
        </w:rPr>
      </w:pPr>
      <w:r w:rsidRPr="00350907">
        <w:rPr>
          <w:rFonts w:cs="Times New Roman"/>
          <w:color w:val="222222"/>
          <w:sz w:val="28"/>
          <w:szCs w:val="28"/>
        </w:rPr>
        <w:t>1.Скрытая</w:t>
      </w:r>
    </w:p>
    <w:p w:rsidR="00013414" w:rsidRPr="00350907" w:rsidRDefault="00013414" w:rsidP="00350907">
      <w:pPr>
        <w:pStyle w:val="Textbody"/>
        <w:widowControl/>
        <w:spacing w:before="300" w:after="300"/>
        <w:ind w:left="300" w:right="900"/>
        <w:jc w:val="both"/>
        <w:rPr>
          <w:rFonts w:cs="Times New Roman"/>
          <w:color w:val="222222"/>
          <w:sz w:val="28"/>
          <w:szCs w:val="28"/>
        </w:rPr>
      </w:pPr>
      <w:r w:rsidRPr="00350907">
        <w:rPr>
          <w:rFonts w:cs="Times New Roman"/>
          <w:color w:val="222222"/>
          <w:sz w:val="28"/>
          <w:szCs w:val="28"/>
        </w:rPr>
        <w:t>2.Ассоциативная</w:t>
      </w:r>
    </w:p>
    <w:p w:rsidR="00013414" w:rsidRPr="00350907" w:rsidRDefault="00013414" w:rsidP="00350907">
      <w:pPr>
        <w:pStyle w:val="Textbody"/>
        <w:widowControl/>
        <w:spacing w:before="300" w:after="300"/>
        <w:ind w:left="300" w:right="900"/>
        <w:jc w:val="both"/>
        <w:rPr>
          <w:rFonts w:cs="Times New Roman"/>
          <w:color w:val="222222"/>
          <w:sz w:val="28"/>
          <w:szCs w:val="28"/>
        </w:rPr>
      </w:pPr>
      <w:r w:rsidRPr="00350907">
        <w:rPr>
          <w:rFonts w:cs="Times New Roman"/>
          <w:color w:val="222222"/>
          <w:sz w:val="28"/>
          <w:szCs w:val="28"/>
        </w:rPr>
        <w:t>3.Ярковыраженная</w:t>
      </w:r>
    </w:p>
    <w:p w:rsidR="00013414" w:rsidRPr="00350907" w:rsidRDefault="00013414" w:rsidP="00350907">
      <w:pPr>
        <w:pStyle w:val="Textbody"/>
        <w:widowControl/>
        <w:spacing w:before="300" w:after="300"/>
        <w:ind w:left="300" w:right="900"/>
        <w:jc w:val="both"/>
        <w:rPr>
          <w:rFonts w:cs="Times New Roman"/>
          <w:color w:val="222222"/>
          <w:sz w:val="28"/>
          <w:szCs w:val="28"/>
        </w:rPr>
      </w:pPr>
      <w:r w:rsidRPr="00350907">
        <w:rPr>
          <w:rFonts w:cs="Times New Roman"/>
          <w:color w:val="222222"/>
          <w:sz w:val="28"/>
          <w:szCs w:val="28"/>
        </w:rPr>
        <w:t xml:space="preserve">СКРЫТАЯ ТЯГА –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это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неосознаваемый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процесс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когда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человек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не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понимает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что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ему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на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самом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деле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нужно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.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Простой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пример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–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это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когда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зависимый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наркотиков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человек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гуляет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тому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району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где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может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встретить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людей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с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которыми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употреблял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а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со-зависимый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расспрашивает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внезапно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встретившегося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давнего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знакомого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о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болезненных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родственниках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и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общих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знакомых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страдающих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чего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бы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то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ни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было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. В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обоих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этих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примерах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люди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не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отдают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себе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отчёта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о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желании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употреблять</w:t>
      </w:r>
      <w:proofErr w:type="spellEnd"/>
      <w:r w:rsidRPr="00350907">
        <w:rPr>
          <w:rFonts w:cs="Times New Roman"/>
          <w:color w:val="222222"/>
          <w:sz w:val="28"/>
          <w:szCs w:val="28"/>
        </w:rPr>
        <w:t>/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спасать</w:t>
      </w:r>
      <w:proofErr w:type="spellEnd"/>
      <w:r w:rsidRPr="00350907">
        <w:rPr>
          <w:rFonts w:cs="Times New Roman"/>
          <w:color w:val="222222"/>
          <w:sz w:val="28"/>
          <w:szCs w:val="28"/>
        </w:rPr>
        <w:t>.</w:t>
      </w:r>
    </w:p>
    <w:p w:rsidR="00013414" w:rsidRPr="00350907" w:rsidRDefault="00013414" w:rsidP="00350907">
      <w:pPr>
        <w:pStyle w:val="Textbody"/>
        <w:widowControl/>
        <w:spacing w:before="300" w:after="300"/>
        <w:ind w:left="300" w:right="900"/>
        <w:jc w:val="both"/>
        <w:rPr>
          <w:rFonts w:cs="Times New Roman"/>
          <w:color w:val="222222"/>
          <w:sz w:val="28"/>
          <w:szCs w:val="28"/>
        </w:rPr>
      </w:pPr>
      <w:r w:rsidRPr="00350907">
        <w:rPr>
          <w:rFonts w:cs="Times New Roman"/>
          <w:color w:val="222222"/>
          <w:sz w:val="28"/>
          <w:szCs w:val="28"/>
        </w:rPr>
        <w:lastRenderedPageBreak/>
        <w:t xml:space="preserve">АССОЦИАТИВНАЯ ТЯГА –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это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предметы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запахи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музыка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цвета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погода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обстоятельства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люди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и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места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которые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напоминают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об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употреблении</w:t>
      </w:r>
      <w:proofErr w:type="spellEnd"/>
      <w:r w:rsidRPr="00350907">
        <w:rPr>
          <w:rFonts w:cs="Times New Roman"/>
          <w:color w:val="222222"/>
          <w:sz w:val="28"/>
          <w:szCs w:val="28"/>
        </w:rPr>
        <w:t>/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спасении</w:t>
      </w:r>
      <w:proofErr w:type="spellEnd"/>
      <w:r w:rsidRPr="00350907">
        <w:rPr>
          <w:rFonts w:cs="Times New Roman"/>
          <w:color w:val="222222"/>
          <w:sz w:val="28"/>
          <w:szCs w:val="28"/>
        </w:rPr>
        <w:t>.</w:t>
      </w:r>
    </w:p>
    <w:p w:rsidR="00013414" w:rsidRPr="00350907" w:rsidRDefault="00013414" w:rsidP="00350907">
      <w:pPr>
        <w:pStyle w:val="Textbody"/>
        <w:widowControl/>
        <w:spacing w:before="300" w:after="300"/>
        <w:ind w:left="300" w:right="900"/>
        <w:jc w:val="both"/>
        <w:rPr>
          <w:rFonts w:cs="Times New Roman"/>
          <w:sz w:val="28"/>
          <w:szCs w:val="28"/>
        </w:rPr>
      </w:pPr>
      <w:r w:rsidRPr="00350907">
        <w:rPr>
          <w:rFonts w:cs="Times New Roman"/>
          <w:color w:val="222222"/>
          <w:sz w:val="28"/>
          <w:szCs w:val="28"/>
        </w:rPr>
        <w:t xml:space="preserve">ЯРКОВЫРАЖЕННАЯ ТЯГА –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это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осознанное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желание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употребить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поиграть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поесть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спасти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изменить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кого-то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.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На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физическом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уровне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может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выражаться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дрожью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в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руках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ногах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всём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теле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в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повышенном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слюноотделении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или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напротив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в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сильной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сухости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во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рту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ломотой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в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суставах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или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головной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болью</w:t>
      </w:r>
      <w:proofErr w:type="spellEnd"/>
      <w:r w:rsidRPr="00350907">
        <w:rPr>
          <w:rFonts w:cs="Times New Roman"/>
          <w:color w:val="222222"/>
          <w:sz w:val="28"/>
          <w:szCs w:val="28"/>
        </w:rPr>
        <w:t xml:space="preserve"> и </w:t>
      </w:r>
      <w:proofErr w:type="spellStart"/>
      <w:r w:rsidRPr="00350907">
        <w:rPr>
          <w:rFonts w:cs="Times New Roman"/>
          <w:color w:val="222222"/>
          <w:sz w:val="28"/>
          <w:szCs w:val="28"/>
        </w:rPr>
        <w:t>т.д</w:t>
      </w:r>
      <w:proofErr w:type="spellEnd"/>
      <w:r w:rsidRPr="00350907">
        <w:rPr>
          <w:rFonts w:cs="Times New Roman"/>
          <w:color w:val="222222"/>
          <w:sz w:val="28"/>
          <w:szCs w:val="28"/>
        </w:rPr>
        <w:t>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350907">
        <w:rPr>
          <w:rFonts w:cs="Times New Roman"/>
          <w:color w:val="000000"/>
          <w:sz w:val="28"/>
          <w:szCs w:val="28"/>
          <w:lang w:val="ru-RU"/>
        </w:rPr>
        <w:t>К</w:t>
      </w:r>
      <w:proofErr w:type="spellStart"/>
      <w:r w:rsidRPr="00350907">
        <w:rPr>
          <w:rFonts w:cs="Times New Roman"/>
          <w:color w:val="000000"/>
          <w:sz w:val="28"/>
          <w:szCs w:val="28"/>
        </w:rPr>
        <w:t>ак</w:t>
      </w:r>
      <w:proofErr w:type="spellEnd"/>
      <w:r w:rsidRPr="0035090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000000"/>
          <w:sz w:val="28"/>
          <w:szCs w:val="28"/>
        </w:rPr>
        <w:t>правильно</w:t>
      </w:r>
      <w:proofErr w:type="spellEnd"/>
      <w:r w:rsidRPr="0035090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000000"/>
          <w:sz w:val="28"/>
          <w:szCs w:val="28"/>
        </w:rPr>
        <w:t>вести</w:t>
      </w:r>
      <w:proofErr w:type="spellEnd"/>
      <w:r w:rsidRPr="0035090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000000"/>
          <w:sz w:val="28"/>
          <w:szCs w:val="28"/>
        </w:rPr>
        <w:t>себя</w:t>
      </w:r>
      <w:proofErr w:type="spellEnd"/>
      <w:r w:rsidRPr="00350907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000000"/>
          <w:sz w:val="28"/>
          <w:szCs w:val="28"/>
        </w:rPr>
        <w:t>как</w:t>
      </w:r>
      <w:proofErr w:type="spellEnd"/>
      <w:r w:rsidRPr="0035090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000000"/>
          <w:sz w:val="28"/>
          <w:szCs w:val="28"/>
        </w:rPr>
        <w:t>общаться</w:t>
      </w:r>
      <w:proofErr w:type="spellEnd"/>
      <w:r w:rsidRPr="00350907">
        <w:rPr>
          <w:rFonts w:cs="Times New Roman"/>
          <w:color w:val="000000"/>
          <w:sz w:val="28"/>
          <w:szCs w:val="28"/>
        </w:rPr>
        <w:t xml:space="preserve"> с </w:t>
      </w:r>
      <w:r w:rsidRPr="00350907">
        <w:rPr>
          <w:rFonts w:cs="Times New Roman"/>
          <w:color w:val="000000"/>
          <w:sz w:val="28"/>
          <w:szCs w:val="28"/>
          <w:lang w:val="ru-RU"/>
        </w:rPr>
        <w:t xml:space="preserve">пациентами, когда он в процессе </w:t>
      </w:r>
      <w:proofErr w:type="spellStart"/>
      <w:r w:rsidRPr="00350907">
        <w:rPr>
          <w:rFonts w:cs="Times New Roman"/>
          <w:color w:val="000000"/>
          <w:sz w:val="28"/>
          <w:szCs w:val="28"/>
          <w:lang w:val="ru-RU"/>
        </w:rPr>
        <w:t>предсрывного</w:t>
      </w:r>
      <w:proofErr w:type="spellEnd"/>
      <w:r w:rsidRPr="00350907">
        <w:rPr>
          <w:rFonts w:cs="Times New Roman"/>
          <w:color w:val="000000"/>
          <w:sz w:val="28"/>
          <w:szCs w:val="28"/>
          <w:lang w:val="ru-RU"/>
        </w:rPr>
        <w:t xml:space="preserve"> состояния, тяги.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350907">
        <w:rPr>
          <w:rFonts w:cs="Times New Roman"/>
          <w:color w:val="222222"/>
          <w:sz w:val="28"/>
          <w:szCs w:val="28"/>
          <w:lang w:val="ru-RU"/>
        </w:rPr>
        <w:t>ТЯГА (или искушение) может быть вызвана окружением (вещами, людьми, предметами, ситуациями), напоминающими об употреблении/спасении; состоянием сильного стресса или внутреннего эмоционального дискомфорта с чувствами обиды, злости и страха.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  <w:proofErr w:type="gramStart"/>
      <w:r w:rsidRPr="00350907">
        <w:rPr>
          <w:rFonts w:cs="Times New Roman"/>
          <w:color w:val="000000"/>
          <w:sz w:val="28"/>
          <w:szCs w:val="28"/>
          <w:lang w:val="ru-RU"/>
        </w:rPr>
        <w:t>Следует сказать, что такой человек с детства испытывает много страхов, например: страх оценки окружающих, того, что о нём подумают другие; страх быть непонятым; страх выглядеть не так, как обычно выглядят другие люди; страх быть непринятым, отвергнутым; страх быть нелюбимым; </w:t>
      </w:r>
      <w:hyperlink r:id="rId5" w:history="1">
        <w:r w:rsidRPr="00350907">
          <w:rPr>
            <w:rFonts w:cs="Times New Roman"/>
            <w:color w:val="000000"/>
            <w:sz w:val="28"/>
            <w:szCs w:val="28"/>
            <w:lang w:val="ru-RU"/>
          </w:rPr>
          <w:t>страх одиночества</w:t>
        </w:r>
      </w:hyperlink>
      <w:r w:rsidRPr="00350907">
        <w:rPr>
          <w:rFonts w:cs="Times New Roman"/>
          <w:color w:val="000000"/>
          <w:sz w:val="28"/>
          <w:szCs w:val="28"/>
          <w:lang w:val="ru-RU"/>
        </w:rPr>
        <w:t> и т. д. Из-за страхов такие люди чувствуют себя ущербными, неуверенными в себе.</w:t>
      </w:r>
      <w:proofErr w:type="gramEnd"/>
      <w:r w:rsidRPr="00350907">
        <w:rPr>
          <w:rFonts w:cs="Times New Roman"/>
          <w:color w:val="000000"/>
          <w:sz w:val="28"/>
          <w:szCs w:val="28"/>
          <w:lang w:val="ru-RU"/>
        </w:rPr>
        <w:t xml:space="preserve"> У зависимого человека не сформировалось с детства чувство собственной ценности, адекватной самооценки. Он не принимает себя со слабыми и сильными сторонами его личности. В большей степени у него развита критичная часть личности, осуждающая других людей и самого себя. Такой человек «поедает» себя за любые оплошности и ошибки, он испытывает боль, досаду и разрушает себя, так как не умеет справляться с жизненными трудностями, которые возникают в жизни, </w:t>
      </w:r>
      <w:proofErr w:type="gramStart"/>
      <w:r w:rsidRPr="00350907">
        <w:rPr>
          <w:rFonts w:cs="Times New Roman"/>
          <w:color w:val="000000"/>
          <w:sz w:val="28"/>
          <w:szCs w:val="28"/>
          <w:lang w:val="ru-RU"/>
        </w:rPr>
        <w:t>–т</w:t>
      </w:r>
      <w:proofErr w:type="gramEnd"/>
      <w:r w:rsidRPr="00350907">
        <w:rPr>
          <w:rFonts w:cs="Times New Roman"/>
          <w:color w:val="000000"/>
          <w:sz w:val="28"/>
          <w:szCs w:val="28"/>
          <w:lang w:val="ru-RU"/>
        </w:rPr>
        <w:t>ак он убегает от них в употребление наркотического вещества.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50907">
        <w:rPr>
          <w:rFonts w:cs="Times New Roman"/>
          <w:color w:val="000000"/>
          <w:sz w:val="28"/>
          <w:szCs w:val="28"/>
          <w:lang w:val="ru-RU"/>
        </w:rPr>
        <w:t>Первое, что необходимо сделать, - это обсудить с врачом, все наблюдения проговорить на планерке.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50907">
        <w:rPr>
          <w:rFonts w:cs="Times New Roman"/>
          <w:color w:val="000000"/>
          <w:sz w:val="28"/>
          <w:szCs w:val="28"/>
          <w:lang w:val="ru-RU"/>
        </w:rPr>
        <w:t>Первоначальный период для пациента- это сложный период,</w:t>
      </w:r>
      <w:r w:rsidR="00350907">
        <w:rPr>
          <w:rFonts w:cs="Times New Roman"/>
          <w:color w:val="000000"/>
          <w:sz w:val="28"/>
          <w:szCs w:val="28"/>
          <w:lang w:val="ru-RU"/>
        </w:rPr>
        <w:t xml:space="preserve"> так называемое время адаптации</w:t>
      </w:r>
      <w:r w:rsidRPr="00350907">
        <w:rPr>
          <w:rFonts w:cs="Times New Roman"/>
          <w:color w:val="000000"/>
          <w:sz w:val="28"/>
          <w:szCs w:val="28"/>
          <w:lang w:val="ru-RU"/>
        </w:rPr>
        <w:t>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350907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Старайтесь относиться к </w:t>
      </w:r>
      <w:proofErr w:type="gramStart"/>
      <w:r w:rsidR="00013414" w:rsidRPr="00350907">
        <w:rPr>
          <w:rFonts w:cs="Times New Roman"/>
          <w:color w:val="000000"/>
          <w:sz w:val="28"/>
          <w:szCs w:val="28"/>
          <w:lang w:val="ru-RU"/>
        </w:rPr>
        <w:t>выздоравливающему</w:t>
      </w:r>
      <w:proofErr w:type="gramEnd"/>
      <w:r w:rsidR="00013414" w:rsidRPr="00350907">
        <w:rPr>
          <w:rFonts w:cs="Times New Roman"/>
          <w:color w:val="000000"/>
          <w:sz w:val="28"/>
          <w:szCs w:val="28"/>
          <w:lang w:val="ru-RU"/>
        </w:rPr>
        <w:t xml:space="preserve"> зависимому с доверием. Доверяй, но проверяй.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50907">
        <w:rPr>
          <w:rFonts w:cs="Times New Roman"/>
          <w:color w:val="000000"/>
          <w:sz w:val="28"/>
          <w:szCs w:val="28"/>
          <w:lang w:val="ru-RU"/>
        </w:rPr>
        <w:lastRenderedPageBreak/>
        <w:t xml:space="preserve">Постарайтесь демонстрировать  зависимому свою веру в него, поддерживая в нём оптимистичный настрой. </w:t>
      </w:r>
      <w:proofErr w:type="gramStart"/>
      <w:r w:rsidRPr="00350907">
        <w:rPr>
          <w:rFonts w:cs="Times New Roman"/>
          <w:color w:val="000000"/>
          <w:sz w:val="28"/>
          <w:szCs w:val="28"/>
          <w:lang w:val="ru-RU"/>
        </w:rPr>
        <w:t>-Т</w:t>
      </w:r>
      <w:proofErr w:type="gramEnd"/>
      <w:r w:rsidRPr="00350907">
        <w:rPr>
          <w:rFonts w:cs="Times New Roman"/>
          <w:color w:val="000000"/>
          <w:sz w:val="28"/>
          <w:szCs w:val="28"/>
          <w:lang w:val="ru-RU"/>
        </w:rPr>
        <w:t>ы  молодец, что решил выздоравливать. Ты молодец, что приехал в наш центр.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50907">
        <w:rPr>
          <w:rFonts w:cs="Times New Roman"/>
          <w:color w:val="000000"/>
          <w:sz w:val="28"/>
          <w:szCs w:val="28"/>
          <w:lang w:val="ru-RU"/>
        </w:rPr>
        <w:t>Избегайте критических высказываний и комментариев в его адрес. 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50907">
        <w:rPr>
          <w:rFonts w:cs="Times New Roman"/>
          <w:color w:val="000000"/>
          <w:sz w:val="28"/>
          <w:szCs w:val="28"/>
          <w:lang w:val="ru-RU"/>
        </w:rPr>
        <w:t xml:space="preserve">Не проявляйте к </w:t>
      </w:r>
      <w:proofErr w:type="gramStart"/>
      <w:r w:rsidRPr="00350907">
        <w:rPr>
          <w:rFonts w:cs="Times New Roman"/>
          <w:color w:val="000000"/>
          <w:sz w:val="28"/>
          <w:szCs w:val="28"/>
          <w:lang w:val="ru-RU"/>
        </w:rPr>
        <w:t>зависимому</w:t>
      </w:r>
      <w:proofErr w:type="gramEnd"/>
      <w:r w:rsidRPr="00350907">
        <w:rPr>
          <w:rFonts w:cs="Times New Roman"/>
          <w:color w:val="000000"/>
          <w:sz w:val="28"/>
          <w:szCs w:val="28"/>
          <w:lang w:val="ru-RU"/>
        </w:rPr>
        <w:t xml:space="preserve"> близкому свою поверхностную любовь и заботу. В виде обыденных вопросов: «Кушал или нет?», «Тепло ли оделся?», «Все ли взял, выходя из здания?» Позвольте ему получать личный опыт и допускать собственные ошибки. Не поел – почувствовал голод, не оделся тепло - замёрз, что-то забыл - вынужден был вернуться, из-за этого опоздал на беседу. В следующий раз зависимый будет заботиться о </w:t>
      </w:r>
      <w:proofErr w:type="gramStart"/>
      <w:r w:rsidRPr="00350907">
        <w:rPr>
          <w:rFonts w:cs="Times New Roman"/>
          <w:color w:val="000000"/>
          <w:sz w:val="28"/>
          <w:szCs w:val="28"/>
          <w:lang w:val="ru-RU"/>
        </w:rPr>
        <w:t>себе</w:t>
      </w:r>
      <w:proofErr w:type="gramEnd"/>
      <w:r w:rsidRPr="00350907">
        <w:rPr>
          <w:rFonts w:cs="Times New Roman"/>
          <w:color w:val="000000"/>
          <w:sz w:val="28"/>
          <w:szCs w:val="28"/>
          <w:lang w:val="ru-RU"/>
        </w:rPr>
        <w:t xml:space="preserve"> и планировать свои действия. Старайтесь проявлять свою заботу о его душевном, эмоциональном спокойствии.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50907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350907">
        <w:rPr>
          <w:rFonts w:cs="Times New Roman"/>
          <w:color w:val="000000"/>
          <w:sz w:val="28"/>
          <w:szCs w:val="28"/>
          <w:lang w:val="ru-RU"/>
        </w:rPr>
        <w:t>Выздоравливающий зависимый - это такой же человек, как и вы, и у него тоже может меняться настроение. Не стоит паниковать по этому поводу и пытаться приподнять его настроение, Старайтесь относиться спокойно и к таким моментам.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50907">
        <w:rPr>
          <w:rFonts w:cs="Times New Roman"/>
          <w:color w:val="000000"/>
          <w:sz w:val="28"/>
          <w:szCs w:val="28"/>
          <w:lang w:val="ru-RU"/>
        </w:rPr>
        <w:t>Будьте деликатны и тактичны</w:t>
      </w:r>
      <w:proofErr w:type="gramStart"/>
      <w:r w:rsidRPr="00350907">
        <w:rPr>
          <w:rFonts w:cs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350907">
        <w:rPr>
          <w:rFonts w:cs="Times New Roman"/>
          <w:color w:val="000000"/>
          <w:sz w:val="28"/>
          <w:szCs w:val="28"/>
          <w:lang w:val="ru-RU"/>
        </w:rPr>
        <w:t>Выздоравливающие зависимые часто чувствуют себя ущербными и уязвленными 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50907">
        <w:rPr>
          <w:rFonts w:cs="Times New Roman"/>
          <w:color w:val="000000"/>
          <w:sz w:val="28"/>
          <w:szCs w:val="28"/>
          <w:lang w:val="ru-RU"/>
        </w:rPr>
        <w:t>Важно понимать, что давать нужно ровно столько, сколько вам не жалко. Прислушивайтесь к себе, к своим чувствам и мыслям, отдача должна быть без ущерба для себя.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  <w:proofErr w:type="spellStart"/>
      <w:r w:rsidRPr="00350907">
        <w:rPr>
          <w:rFonts w:cs="Times New Roman"/>
          <w:color w:val="333333"/>
          <w:sz w:val="28"/>
          <w:szCs w:val="28"/>
          <w:lang w:val="ru-RU"/>
        </w:rPr>
        <w:t>Трансфер</w:t>
      </w:r>
      <w:proofErr w:type="spellEnd"/>
      <w:r w:rsidRPr="00350907">
        <w:rPr>
          <w:rFonts w:cs="Times New Roman"/>
          <w:color w:val="333333"/>
          <w:sz w:val="28"/>
          <w:szCs w:val="28"/>
          <w:lang w:val="ru-RU"/>
        </w:rPr>
        <w:t xml:space="preserve"> - это феномен оживления целого комплекса инфантильных чувств и переживаний в аналитической ситуации. Это - второе издание первой любви, только адресована она оказывается врачу, психологу, персоналу центра.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  <w:proofErr w:type="spellStart"/>
      <w:r w:rsidRPr="00350907">
        <w:rPr>
          <w:rFonts w:cs="Times New Roman"/>
          <w:color w:val="333333"/>
          <w:sz w:val="28"/>
          <w:szCs w:val="28"/>
          <w:lang w:val="ru-RU"/>
        </w:rPr>
        <w:t>Трансфер</w:t>
      </w:r>
      <w:proofErr w:type="spellEnd"/>
      <w:r w:rsidRPr="00350907">
        <w:rPr>
          <w:rFonts w:cs="Times New Roman"/>
          <w:color w:val="333333"/>
          <w:sz w:val="28"/>
          <w:szCs w:val="28"/>
          <w:lang w:val="ru-RU"/>
        </w:rPr>
        <w:t xml:space="preserve"> чудесен тем, что при всей своей похожести на сильные детские чувства к родителям, прекрасным рыцарям, феям, принцессам и другим инфантильным кумирам, он переживается абсолютно реально, и в настоящем времени. Врач, </w:t>
      </w:r>
      <w:proofErr w:type="spellStart"/>
      <w:r w:rsidRPr="00350907">
        <w:rPr>
          <w:rFonts w:cs="Times New Roman"/>
          <w:color w:val="333333"/>
          <w:sz w:val="28"/>
          <w:szCs w:val="28"/>
          <w:lang w:val="ru-RU"/>
        </w:rPr>
        <w:t>трудоинструктор</w:t>
      </w:r>
      <w:proofErr w:type="spellEnd"/>
      <w:r w:rsidRPr="00350907">
        <w:rPr>
          <w:rFonts w:cs="Times New Roman"/>
          <w:color w:val="333333"/>
          <w:sz w:val="28"/>
          <w:szCs w:val="28"/>
          <w:lang w:val="ru-RU"/>
        </w:rPr>
        <w:t>, медсестра, психолог, другие со</w:t>
      </w:r>
      <w:r w:rsidR="00350907">
        <w:rPr>
          <w:rFonts w:cs="Times New Roman"/>
          <w:color w:val="333333"/>
          <w:sz w:val="28"/>
          <w:szCs w:val="28"/>
          <w:lang w:val="ru-RU"/>
        </w:rPr>
        <w:t>трудники</w:t>
      </w:r>
      <w:r w:rsidRPr="00350907">
        <w:rPr>
          <w:rFonts w:cs="Times New Roman"/>
          <w:color w:val="333333"/>
          <w:sz w:val="28"/>
          <w:szCs w:val="28"/>
          <w:lang w:val="ru-RU"/>
        </w:rPr>
        <w:t xml:space="preserve"> становится центральной фигурой жизни пациента  и главной темой их разговоров.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350907">
        <w:rPr>
          <w:rFonts w:cs="Times New Roman"/>
          <w:color w:val="333333"/>
          <w:sz w:val="28"/>
          <w:szCs w:val="28"/>
          <w:lang w:val="ru-RU"/>
        </w:rPr>
        <w:t xml:space="preserve">  </w:t>
      </w:r>
      <w:proofErr w:type="spellStart"/>
      <w:proofErr w:type="gramStart"/>
      <w:r w:rsidRPr="00350907">
        <w:rPr>
          <w:rFonts w:cs="Times New Roman"/>
          <w:color w:val="333333"/>
          <w:sz w:val="28"/>
          <w:szCs w:val="28"/>
          <w:lang w:val="ru-RU"/>
        </w:rPr>
        <w:t>Трансферентное</w:t>
      </w:r>
      <w:proofErr w:type="spellEnd"/>
      <w:r w:rsidRPr="00350907">
        <w:rPr>
          <w:rFonts w:cs="Times New Roman"/>
          <w:color w:val="333333"/>
          <w:sz w:val="28"/>
          <w:szCs w:val="28"/>
          <w:lang w:val="ru-RU"/>
        </w:rPr>
        <w:t xml:space="preserve"> переживание - это чувственный, мысленный и поведенческий регресс, то есть - возврат к (более) раннему, «детскому» образу мысли и поведения, происходящий помимо воли человека.</w:t>
      </w:r>
      <w:proofErr w:type="gramEnd"/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350907">
        <w:rPr>
          <w:rFonts w:cs="Times New Roman"/>
          <w:color w:val="333333"/>
          <w:sz w:val="28"/>
          <w:szCs w:val="28"/>
          <w:lang w:val="ru-RU"/>
        </w:rPr>
        <w:lastRenderedPageBreak/>
        <w:t xml:space="preserve">Анализ </w:t>
      </w:r>
      <w:proofErr w:type="spellStart"/>
      <w:r w:rsidRPr="00350907">
        <w:rPr>
          <w:rFonts w:cs="Times New Roman"/>
          <w:color w:val="333333"/>
          <w:sz w:val="28"/>
          <w:szCs w:val="28"/>
          <w:lang w:val="ru-RU"/>
        </w:rPr>
        <w:t>трансфера</w:t>
      </w:r>
      <w:proofErr w:type="spellEnd"/>
      <w:r w:rsidRPr="00350907">
        <w:rPr>
          <w:rFonts w:cs="Times New Roman"/>
          <w:color w:val="333333"/>
          <w:sz w:val="28"/>
          <w:szCs w:val="28"/>
          <w:lang w:val="ru-RU"/>
        </w:rPr>
        <w:t xml:space="preserve"> Фрейд считал основным механизмом исцеления. Изучая себя в воссозданных заново детско-родительских отношениях, пациент, по мнению Фрейда, избавлялся от невротического страдания.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35090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350907">
        <w:rPr>
          <w:rFonts w:cs="Times New Roman"/>
          <w:color w:val="333333"/>
          <w:sz w:val="28"/>
          <w:szCs w:val="28"/>
          <w:lang w:val="ru-RU"/>
        </w:rPr>
        <w:t xml:space="preserve">Почему все это плохо?  Пациент продолжает находиться в </w:t>
      </w:r>
      <w:proofErr w:type="spellStart"/>
      <w:r w:rsidRPr="00350907">
        <w:rPr>
          <w:rFonts w:cs="Times New Roman"/>
          <w:color w:val="333333"/>
          <w:sz w:val="28"/>
          <w:szCs w:val="28"/>
          <w:lang w:val="ru-RU"/>
        </w:rPr>
        <w:t>трансферентных</w:t>
      </w:r>
      <w:proofErr w:type="spellEnd"/>
      <w:r w:rsidRPr="00350907">
        <w:rPr>
          <w:rFonts w:cs="Times New Roman"/>
          <w:color w:val="333333"/>
          <w:sz w:val="28"/>
          <w:szCs w:val="28"/>
          <w:lang w:val="ru-RU"/>
        </w:rPr>
        <w:t xml:space="preserve"> отношениях, не осознавая ни себя в них, ни - своей в них роли. И самое худшее, что очень долго он об этом даже не догадается. Исходя из вышесказанного, легко угадать, какие факторы способны провоцировать (усугублять) регресс клиента, и вообще - любые </w:t>
      </w:r>
      <w:proofErr w:type="spellStart"/>
      <w:r w:rsidRPr="00350907">
        <w:rPr>
          <w:rFonts w:cs="Times New Roman"/>
          <w:color w:val="333333"/>
          <w:sz w:val="28"/>
          <w:szCs w:val="28"/>
          <w:lang w:val="ru-RU"/>
        </w:rPr>
        <w:t>трансферентные</w:t>
      </w:r>
      <w:proofErr w:type="spellEnd"/>
      <w:r w:rsidRPr="00350907">
        <w:rPr>
          <w:rFonts w:cs="Times New Roman"/>
          <w:color w:val="333333"/>
          <w:sz w:val="28"/>
          <w:szCs w:val="28"/>
          <w:lang w:val="ru-RU"/>
        </w:rPr>
        <w:t xml:space="preserve"> переживания. Ровно те, которые характеризуют детско-родительский контакт.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Textbody"/>
        <w:widowControl/>
        <w:jc w:val="both"/>
        <w:rPr>
          <w:rFonts w:cs="Times New Roman"/>
          <w:sz w:val="28"/>
          <w:szCs w:val="28"/>
        </w:rPr>
      </w:pPr>
      <w:r w:rsidRPr="00350907">
        <w:rPr>
          <w:rStyle w:val="StrongEmphasis"/>
          <w:rFonts w:cs="Times New Roman"/>
          <w:b w:val="0"/>
          <w:color w:val="333333"/>
          <w:sz w:val="28"/>
          <w:szCs w:val="28"/>
          <w:lang w:val="ru-RU"/>
        </w:rPr>
        <w:t xml:space="preserve">Способы и приемы, создающие и поддерживающие </w:t>
      </w:r>
      <w:proofErr w:type="gramStart"/>
      <w:r w:rsidRPr="00350907">
        <w:rPr>
          <w:rStyle w:val="StrongEmphasis"/>
          <w:rFonts w:cs="Times New Roman"/>
          <w:b w:val="0"/>
          <w:color w:val="333333"/>
          <w:sz w:val="28"/>
          <w:szCs w:val="28"/>
          <w:lang w:val="ru-RU"/>
        </w:rPr>
        <w:t>позитивный</w:t>
      </w:r>
      <w:proofErr w:type="gramEnd"/>
      <w:r w:rsidRPr="00350907">
        <w:rPr>
          <w:rStyle w:val="StrongEmphasis"/>
          <w:rFonts w:cs="Times New Roman"/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50907">
        <w:rPr>
          <w:rStyle w:val="StrongEmphasis"/>
          <w:rFonts w:cs="Times New Roman"/>
          <w:b w:val="0"/>
          <w:color w:val="333333"/>
          <w:sz w:val="28"/>
          <w:szCs w:val="28"/>
          <w:lang w:val="ru-RU"/>
        </w:rPr>
        <w:t>трансфер</w:t>
      </w:r>
      <w:proofErr w:type="spellEnd"/>
    </w:p>
    <w:p w:rsidR="00013414" w:rsidRPr="00350907" w:rsidRDefault="00013414" w:rsidP="00350907">
      <w:pPr>
        <w:pStyle w:val="Textbody"/>
        <w:widowControl/>
        <w:numPr>
          <w:ilvl w:val="0"/>
          <w:numId w:val="3"/>
        </w:numPr>
        <w:spacing w:after="0" w:line="480" w:lineRule="atLeast"/>
        <w:jc w:val="both"/>
        <w:rPr>
          <w:rFonts w:cs="Times New Roman"/>
          <w:color w:val="333333"/>
          <w:sz w:val="28"/>
          <w:szCs w:val="28"/>
        </w:rPr>
      </w:pPr>
      <w:proofErr w:type="spellStart"/>
      <w:r w:rsidRPr="00350907">
        <w:rPr>
          <w:rFonts w:cs="Times New Roman"/>
          <w:color w:val="333333"/>
          <w:sz w:val="28"/>
          <w:szCs w:val="28"/>
        </w:rPr>
        <w:t>Авторитарное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поведение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директивность</w:t>
      </w:r>
      <w:proofErr w:type="spellEnd"/>
      <w:r w:rsidRPr="00350907">
        <w:rPr>
          <w:rFonts w:cs="Times New Roman"/>
          <w:color w:val="333333"/>
          <w:sz w:val="28"/>
          <w:szCs w:val="28"/>
        </w:rPr>
        <w:t>;</w:t>
      </w:r>
    </w:p>
    <w:p w:rsidR="00013414" w:rsidRPr="00350907" w:rsidRDefault="00013414" w:rsidP="00350907">
      <w:pPr>
        <w:pStyle w:val="Textbody"/>
        <w:widowControl/>
        <w:numPr>
          <w:ilvl w:val="0"/>
          <w:numId w:val="3"/>
        </w:numPr>
        <w:spacing w:after="0" w:line="480" w:lineRule="atLeast"/>
        <w:jc w:val="both"/>
        <w:rPr>
          <w:rFonts w:cs="Times New Roman"/>
          <w:color w:val="333333"/>
          <w:sz w:val="28"/>
          <w:szCs w:val="28"/>
        </w:rPr>
      </w:pPr>
      <w:proofErr w:type="spellStart"/>
      <w:r w:rsidRPr="00350907">
        <w:rPr>
          <w:rFonts w:cs="Times New Roman"/>
          <w:color w:val="333333"/>
          <w:sz w:val="28"/>
          <w:szCs w:val="28"/>
        </w:rPr>
        <w:t>Подчеркнутое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неравенство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прав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терапевтической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ситуации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эмоциональная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закрытость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терапевта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при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требовании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открытости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клиента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выраженная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разница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посадочных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мест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вообще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-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прямое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или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косвенное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послание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что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терапевту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этих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отношениях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можно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больше</w:t>
      </w:r>
      <w:proofErr w:type="spellEnd"/>
      <w:r w:rsidRPr="00350907">
        <w:rPr>
          <w:rFonts w:cs="Times New Roman"/>
          <w:color w:val="333333"/>
          <w:sz w:val="28"/>
          <w:szCs w:val="28"/>
        </w:rPr>
        <w:t>);</w:t>
      </w:r>
    </w:p>
    <w:p w:rsidR="00013414" w:rsidRPr="00350907" w:rsidRDefault="00013414" w:rsidP="00350907">
      <w:pPr>
        <w:pStyle w:val="Textbody"/>
        <w:widowControl/>
        <w:numPr>
          <w:ilvl w:val="0"/>
          <w:numId w:val="3"/>
        </w:numPr>
        <w:spacing w:after="0" w:line="480" w:lineRule="atLeast"/>
        <w:jc w:val="both"/>
        <w:rPr>
          <w:rFonts w:cs="Times New Roman"/>
          <w:color w:val="333333"/>
          <w:sz w:val="28"/>
          <w:szCs w:val="28"/>
        </w:rPr>
      </w:pPr>
      <w:proofErr w:type="spellStart"/>
      <w:r w:rsidRPr="00350907">
        <w:rPr>
          <w:rFonts w:cs="Times New Roman"/>
          <w:color w:val="333333"/>
          <w:sz w:val="28"/>
          <w:szCs w:val="28"/>
        </w:rPr>
        <w:t>Подчеркнутая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забота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терапевта</w:t>
      </w:r>
      <w:proofErr w:type="spellEnd"/>
      <w:r w:rsidRPr="00350907">
        <w:rPr>
          <w:rFonts w:cs="Times New Roman"/>
          <w:color w:val="333333"/>
          <w:sz w:val="28"/>
          <w:szCs w:val="28"/>
        </w:rPr>
        <w:t>;</w:t>
      </w:r>
    </w:p>
    <w:p w:rsidR="00013414" w:rsidRPr="00350907" w:rsidRDefault="00013414" w:rsidP="00350907">
      <w:pPr>
        <w:pStyle w:val="Textbody"/>
        <w:widowControl/>
        <w:numPr>
          <w:ilvl w:val="0"/>
          <w:numId w:val="3"/>
        </w:numPr>
        <w:spacing w:after="0" w:line="480" w:lineRule="atLeast"/>
        <w:jc w:val="both"/>
        <w:rPr>
          <w:rFonts w:cs="Times New Roman"/>
          <w:color w:val="333333"/>
          <w:sz w:val="28"/>
          <w:szCs w:val="28"/>
        </w:rPr>
      </w:pPr>
      <w:proofErr w:type="spellStart"/>
      <w:r w:rsidRPr="00350907">
        <w:rPr>
          <w:rFonts w:cs="Times New Roman"/>
          <w:color w:val="333333"/>
          <w:sz w:val="28"/>
          <w:szCs w:val="28"/>
        </w:rPr>
        <w:t>Демонстрация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собственных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знаний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очевидно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превышающих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знания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клиента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данной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точке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диалога</w:t>
      </w:r>
      <w:proofErr w:type="spellEnd"/>
    </w:p>
    <w:p w:rsidR="00013414" w:rsidRPr="00350907" w:rsidRDefault="00013414" w:rsidP="00350907">
      <w:pPr>
        <w:pStyle w:val="Textbody"/>
        <w:widowControl/>
        <w:numPr>
          <w:ilvl w:val="0"/>
          <w:numId w:val="3"/>
        </w:numPr>
        <w:spacing w:after="0" w:line="480" w:lineRule="atLeast"/>
        <w:jc w:val="both"/>
        <w:rPr>
          <w:rFonts w:cs="Times New Roman"/>
          <w:color w:val="333333"/>
          <w:sz w:val="28"/>
          <w:szCs w:val="28"/>
        </w:rPr>
      </w:pPr>
      <w:proofErr w:type="spellStart"/>
      <w:r w:rsidRPr="00350907">
        <w:rPr>
          <w:rFonts w:cs="Times New Roman"/>
          <w:color w:val="333333"/>
          <w:sz w:val="28"/>
          <w:szCs w:val="28"/>
        </w:rPr>
        <w:t>Несанкционированные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телесные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акты</w:t>
      </w:r>
      <w:proofErr w:type="spellEnd"/>
      <w:r w:rsidRPr="00350907">
        <w:rPr>
          <w:rFonts w:cs="Times New Roman"/>
          <w:color w:val="333333"/>
          <w:sz w:val="28"/>
          <w:szCs w:val="28"/>
        </w:rPr>
        <w:t>;</w:t>
      </w:r>
    </w:p>
    <w:p w:rsidR="00013414" w:rsidRPr="00350907" w:rsidRDefault="00013414" w:rsidP="00350907">
      <w:pPr>
        <w:pStyle w:val="Textbody"/>
        <w:widowControl/>
        <w:numPr>
          <w:ilvl w:val="0"/>
          <w:numId w:val="3"/>
        </w:numPr>
        <w:spacing w:after="0" w:line="480" w:lineRule="atLeast"/>
        <w:jc w:val="both"/>
        <w:rPr>
          <w:rFonts w:cs="Times New Roman"/>
          <w:color w:val="333333"/>
          <w:sz w:val="28"/>
          <w:szCs w:val="28"/>
        </w:rPr>
      </w:pPr>
      <w:proofErr w:type="spellStart"/>
      <w:r w:rsidRPr="00350907">
        <w:rPr>
          <w:rFonts w:cs="Times New Roman"/>
          <w:color w:val="333333"/>
          <w:sz w:val="28"/>
          <w:szCs w:val="28"/>
        </w:rPr>
        <w:t>Манипулятивность</w:t>
      </w:r>
      <w:proofErr w:type="spellEnd"/>
      <w:r w:rsidRPr="00350907">
        <w:rPr>
          <w:rFonts w:cs="Times New Roman"/>
          <w:color w:val="333333"/>
          <w:sz w:val="28"/>
          <w:szCs w:val="28"/>
        </w:rPr>
        <w:t>;</w:t>
      </w:r>
    </w:p>
    <w:p w:rsidR="00013414" w:rsidRPr="00350907" w:rsidRDefault="00013414" w:rsidP="00350907">
      <w:pPr>
        <w:pStyle w:val="Textbody"/>
        <w:widowControl/>
        <w:numPr>
          <w:ilvl w:val="0"/>
          <w:numId w:val="3"/>
        </w:numPr>
        <w:spacing w:after="0" w:line="480" w:lineRule="atLeast"/>
        <w:jc w:val="both"/>
        <w:rPr>
          <w:rFonts w:cs="Times New Roman"/>
          <w:color w:val="333333"/>
          <w:sz w:val="28"/>
          <w:szCs w:val="28"/>
        </w:rPr>
      </w:pPr>
      <w:proofErr w:type="spellStart"/>
      <w:r w:rsidRPr="00350907">
        <w:rPr>
          <w:rFonts w:cs="Times New Roman"/>
          <w:color w:val="333333"/>
          <w:sz w:val="28"/>
          <w:szCs w:val="28"/>
        </w:rPr>
        <w:t>Использование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запугивания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смущения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стыжения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журения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),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виновачения</w:t>
      </w:r>
      <w:proofErr w:type="spellEnd"/>
      <w:r w:rsidRPr="00350907">
        <w:rPr>
          <w:rFonts w:cs="Times New Roman"/>
          <w:color w:val="333333"/>
          <w:sz w:val="28"/>
          <w:szCs w:val="28"/>
        </w:rPr>
        <w:t>;</w:t>
      </w:r>
    </w:p>
    <w:p w:rsidR="00013414" w:rsidRPr="00350907" w:rsidRDefault="00013414" w:rsidP="00350907">
      <w:pPr>
        <w:pStyle w:val="Textbody"/>
        <w:widowControl/>
        <w:numPr>
          <w:ilvl w:val="0"/>
          <w:numId w:val="3"/>
        </w:numPr>
        <w:spacing w:after="0" w:line="480" w:lineRule="atLeast"/>
        <w:jc w:val="both"/>
        <w:rPr>
          <w:rFonts w:cs="Times New Roman"/>
          <w:color w:val="333333"/>
          <w:sz w:val="28"/>
          <w:szCs w:val="28"/>
        </w:rPr>
      </w:pPr>
      <w:proofErr w:type="spellStart"/>
      <w:r w:rsidRPr="00350907">
        <w:rPr>
          <w:rFonts w:cs="Times New Roman"/>
          <w:color w:val="333333"/>
          <w:sz w:val="28"/>
          <w:szCs w:val="28"/>
        </w:rPr>
        <w:t>Односторонняя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ирония</w:t>
      </w:r>
      <w:proofErr w:type="spellEnd"/>
      <w:r w:rsidRPr="00350907">
        <w:rPr>
          <w:rFonts w:cs="Times New Roman"/>
          <w:color w:val="333333"/>
          <w:sz w:val="28"/>
          <w:szCs w:val="28"/>
        </w:rPr>
        <w:t>;</w:t>
      </w:r>
    </w:p>
    <w:p w:rsidR="00013414" w:rsidRPr="00350907" w:rsidRDefault="00013414" w:rsidP="00350907">
      <w:pPr>
        <w:pStyle w:val="Textbody"/>
        <w:widowControl/>
        <w:numPr>
          <w:ilvl w:val="0"/>
          <w:numId w:val="3"/>
        </w:numPr>
        <w:spacing w:after="0" w:line="480" w:lineRule="atLeast"/>
        <w:jc w:val="both"/>
        <w:rPr>
          <w:rFonts w:cs="Times New Roman"/>
          <w:color w:val="333333"/>
          <w:sz w:val="28"/>
          <w:szCs w:val="28"/>
        </w:rPr>
      </w:pPr>
      <w:proofErr w:type="spellStart"/>
      <w:r w:rsidRPr="00350907">
        <w:rPr>
          <w:rFonts w:cs="Times New Roman"/>
          <w:color w:val="333333"/>
          <w:sz w:val="28"/>
          <w:szCs w:val="28"/>
        </w:rPr>
        <w:t>Подарки</w:t>
      </w:r>
      <w:proofErr w:type="spellEnd"/>
      <w:r w:rsidRPr="00350907">
        <w:rPr>
          <w:rFonts w:cs="Times New Roman"/>
          <w:color w:val="333333"/>
          <w:sz w:val="28"/>
          <w:szCs w:val="28"/>
        </w:rPr>
        <w:t>;</w:t>
      </w:r>
    </w:p>
    <w:p w:rsidR="00013414" w:rsidRPr="00350907" w:rsidRDefault="00013414" w:rsidP="00350907">
      <w:pPr>
        <w:pStyle w:val="Textbody"/>
        <w:widowControl/>
        <w:numPr>
          <w:ilvl w:val="0"/>
          <w:numId w:val="3"/>
        </w:numPr>
        <w:spacing w:after="0" w:line="480" w:lineRule="atLeast"/>
        <w:jc w:val="both"/>
        <w:rPr>
          <w:rFonts w:cs="Times New Roman"/>
          <w:color w:val="333333"/>
          <w:sz w:val="28"/>
          <w:szCs w:val="28"/>
        </w:rPr>
      </w:pPr>
      <w:proofErr w:type="spellStart"/>
      <w:r w:rsidRPr="00350907">
        <w:rPr>
          <w:rFonts w:cs="Times New Roman"/>
          <w:color w:val="333333"/>
          <w:sz w:val="28"/>
          <w:szCs w:val="28"/>
        </w:rPr>
        <w:t>Излишняя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открытость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r w:rsidRPr="00350907">
        <w:rPr>
          <w:rFonts w:cs="Times New Roman"/>
          <w:color w:val="333333"/>
          <w:sz w:val="28"/>
          <w:szCs w:val="28"/>
          <w:lang w:val="ru-RU"/>
        </w:rPr>
        <w:t>специалиста</w:t>
      </w:r>
      <w:r w:rsidRPr="00350907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как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бы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«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приглашение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» в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более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близкий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контакт</w:t>
      </w:r>
      <w:proofErr w:type="spellEnd"/>
      <w:r w:rsidRPr="00350907">
        <w:rPr>
          <w:rFonts w:cs="Times New Roman"/>
          <w:color w:val="333333"/>
          <w:sz w:val="28"/>
          <w:szCs w:val="28"/>
        </w:rPr>
        <w:t>;</w:t>
      </w:r>
    </w:p>
    <w:p w:rsidR="00013414" w:rsidRPr="00350907" w:rsidRDefault="00350907" w:rsidP="00350907">
      <w:pPr>
        <w:pStyle w:val="Textbody"/>
        <w:widowControl/>
        <w:numPr>
          <w:ilvl w:val="0"/>
          <w:numId w:val="3"/>
        </w:numPr>
        <w:spacing w:after="0" w:line="480" w:lineRule="atLeast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Фамильярность</w:t>
      </w:r>
      <w:proofErr w:type="spellEnd"/>
      <w:r>
        <w:rPr>
          <w:rFonts w:cs="Times New Roman"/>
          <w:color w:val="333333"/>
          <w:sz w:val="28"/>
          <w:szCs w:val="28"/>
        </w:rPr>
        <w:t>,</w:t>
      </w:r>
      <w:r w:rsidR="00013414"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13414" w:rsidRPr="00350907">
        <w:rPr>
          <w:rFonts w:cs="Times New Roman"/>
          <w:color w:val="333333"/>
          <w:sz w:val="28"/>
          <w:szCs w:val="28"/>
        </w:rPr>
        <w:t>другие</w:t>
      </w:r>
      <w:proofErr w:type="spellEnd"/>
      <w:r w:rsidR="00013414"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13414" w:rsidRPr="00350907">
        <w:rPr>
          <w:rFonts w:cs="Times New Roman"/>
          <w:color w:val="333333"/>
          <w:sz w:val="28"/>
          <w:szCs w:val="28"/>
        </w:rPr>
        <w:t>способы</w:t>
      </w:r>
      <w:proofErr w:type="spellEnd"/>
      <w:r w:rsidR="00013414" w:rsidRPr="00350907">
        <w:rPr>
          <w:rFonts w:cs="Times New Roman"/>
          <w:color w:val="333333"/>
          <w:sz w:val="28"/>
          <w:szCs w:val="28"/>
        </w:rPr>
        <w:t xml:space="preserve"> «</w:t>
      </w:r>
      <w:proofErr w:type="spellStart"/>
      <w:r w:rsidR="00013414" w:rsidRPr="00350907">
        <w:rPr>
          <w:rFonts w:cs="Times New Roman"/>
          <w:color w:val="333333"/>
          <w:sz w:val="28"/>
          <w:szCs w:val="28"/>
        </w:rPr>
        <w:t>взламывания</w:t>
      </w:r>
      <w:proofErr w:type="spellEnd"/>
      <w:r w:rsidR="00013414" w:rsidRPr="00350907">
        <w:rPr>
          <w:rFonts w:cs="Times New Roman"/>
          <w:color w:val="333333"/>
          <w:sz w:val="28"/>
          <w:szCs w:val="28"/>
        </w:rPr>
        <w:t xml:space="preserve">» </w:t>
      </w:r>
      <w:proofErr w:type="spellStart"/>
      <w:r w:rsidR="00013414" w:rsidRPr="00350907">
        <w:rPr>
          <w:rFonts w:cs="Times New Roman"/>
          <w:color w:val="333333"/>
          <w:sz w:val="28"/>
          <w:szCs w:val="28"/>
        </w:rPr>
        <w:t>границ</w:t>
      </w:r>
      <w:proofErr w:type="spellEnd"/>
      <w:r w:rsidR="00013414" w:rsidRPr="00350907">
        <w:rPr>
          <w:rFonts w:cs="Times New Roman"/>
          <w:color w:val="333333"/>
          <w:sz w:val="28"/>
          <w:szCs w:val="28"/>
        </w:rPr>
        <w:t>;</w:t>
      </w:r>
    </w:p>
    <w:p w:rsidR="00013414" w:rsidRPr="00350907" w:rsidRDefault="00013414" w:rsidP="00350907">
      <w:pPr>
        <w:pStyle w:val="Textbody"/>
        <w:widowControl/>
        <w:numPr>
          <w:ilvl w:val="0"/>
          <w:numId w:val="3"/>
        </w:numPr>
        <w:spacing w:after="0" w:line="480" w:lineRule="atLeast"/>
        <w:jc w:val="both"/>
        <w:rPr>
          <w:rFonts w:cs="Times New Roman"/>
          <w:color w:val="333333"/>
          <w:sz w:val="28"/>
          <w:szCs w:val="28"/>
        </w:rPr>
      </w:pPr>
      <w:proofErr w:type="spellStart"/>
      <w:r w:rsidRPr="00350907">
        <w:rPr>
          <w:rFonts w:cs="Times New Roman"/>
          <w:color w:val="333333"/>
          <w:sz w:val="28"/>
          <w:szCs w:val="28"/>
        </w:rPr>
        <w:t>Давание</w:t>
      </w:r>
      <w:proofErr w:type="spellEnd"/>
      <w:r w:rsidRPr="00350907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</w:rPr>
        <w:t>советов</w:t>
      </w:r>
      <w:proofErr w:type="spellEnd"/>
      <w:r w:rsidRPr="00350907">
        <w:rPr>
          <w:rFonts w:cs="Times New Roman"/>
          <w:color w:val="333333"/>
          <w:sz w:val="28"/>
          <w:szCs w:val="28"/>
        </w:rPr>
        <w:t>;</w:t>
      </w:r>
    </w:p>
    <w:p w:rsidR="00013414" w:rsidRPr="00350907" w:rsidRDefault="00013414" w:rsidP="00350907">
      <w:pPr>
        <w:pStyle w:val="Textbody"/>
        <w:widowControl/>
        <w:spacing w:after="0" w:line="480" w:lineRule="atLeast"/>
        <w:jc w:val="both"/>
        <w:rPr>
          <w:rFonts w:cs="Times New Roman"/>
          <w:color w:val="333333"/>
          <w:sz w:val="28"/>
          <w:szCs w:val="28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350907">
        <w:rPr>
          <w:rFonts w:cs="Times New Roman"/>
          <w:color w:val="333333"/>
          <w:sz w:val="28"/>
          <w:szCs w:val="28"/>
          <w:lang w:val="ru-RU"/>
        </w:rPr>
        <w:t xml:space="preserve">Под него подпадают все искусственно созданные переживания клиента из спектра «О, чудо!». Шаманский </w:t>
      </w:r>
      <w:proofErr w:type="spellStart"/>
      <w:r w:rsidRPr="00350907">
        <w:rPr>
          <w:rFonts w:cs="Times New Roman"/>
          <w:color w:val="333333"/>
          <w:sz w:val="28"/>
          <w:szCs w:val="28"/>
          <w:lang w:val="ru-RU"/>
        </w:rPr>
        <w:t>трансфер</w:t>
      </w:r>
      <w:proofErr w:type="spellEnd"/>
      <w:r w:rsidRPr="00350907">
        <w:rPr>
          <w:rFonts w:cs="Times New Roman"/>
          <w:color w:val="333333"/>
          <w:sz w:val="28"/>
          <w:szCs w:val="28"/>
          <w:lang w:val="ru-RU"/>
        </w:rPr>
        <w:t xml:space="preserve"> - это уверенность в том, что человек перед вами обладает тайным знанием, сильно превосходит вас в просветленности, уме и мудрости, что он особенный, и каждый его звук на </w:t>
      </w:r>
      <w:r w:rsidRPr="00350907">
        <w:rPr>
          <w:rFonts w:cs="Times New Roman"/>
          <w:color w:val="333333"/>
          <w:sz w:val="28"/>
          <w:szCs w:val="28"/>
          <w:lang w:val="ru-RU"/>
        </w:rPr>
        <w:lastRenderedPageBreak/>
        <w:t xml:space="preserve">вес золота. </w:t>
      </w:r>
      <w:proofErr w:type="gramStart"/>
      <w:r w:rsidRPr="00350907">
        <w:rPr>
          <w:rFonts w:cs="Times New Roman"/>
          <w:color w:val="333333"/>
          <w:sz w:val="28"/>
          <w:szCs w:val="28"/>
          <w:lang w:val="ru-RU"/>
        </w:rPr>
        <w:t>Шаманский</w:t>
      </w:r>
      <w:proofErr w:type="gramEnd"/>
      <w:r w:rsidRPr="00350907">
        <w:rPr>
          <w:rFonts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350907">
        <w:rPr>
          <w:rFonts w:cs="Times New Roman"/>
          <w:color w:val="333333"/>
          <w:sz w:val="28"/>
          <w:szCs w:val="28"/>
          <w:lang w:val="ru-RU"/>
        </w:rPr>
        <w:t>трансфер</w:t>
      </w:r>
      <w:proofErr w:type="spellEnd"/>
      <w:r w:rsidRPr="00350907">
        <w:rPr>
          <w:rFonts w:cs="Times New Roman"/>
          <w:color w:val="333333"/>
          <w:sz w:val="28"/>
          <w:szCs w:val="28"/>
          <w:lang w:val="ru-RU"/>
        </w:rPr>
        <w:t xml:space="preserve"> хорошо развивается у наивных и впечатлительных женщин с острым дефицитом любви в детстве.</w:t>
      </w: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50907">
        <w:rPr>
          <w:rFonts w:cs="Times New Roman"/>
          <w:color w:val="000000"/>
          <w:sz w:val="28"/>
          <w:szCs w:val="28"/>
          <w:lang w:val="ru-RU"/>
        </w:rPr>
        <w:t>Вывод:</w:t>
      </w:r>
    </w:p>
    <w:p w:rsidR="00013414" w:rsidRPr="00350907" w:rsidRDefault="00013414" w:rsidP="00350907">
      <w:pPr>
        <w:pStyle w:val="Heading5"/>
        <w:widowControl/>
        <w:jc w:val="both"/>
        <w:rPr>
          <w:rFonts w:cs="Times New Roman"/>
          <w:b w:val="0"/>
          <w:color w:val="000000"/>
          <w:sz w:val="28"/>
          <w:szCs w:val="28"/>
          <w:lang w:val="ru-RU"/>
        </w:rPr>
      </w:pPr>
      <w:r w:rsidRPr="00350907">
        <w:rPr>
          <w:rFonts w:cs="Times New Roman"/>
          <w:b w:val="0"/>
          <w:color w:val="000000"/>
          <w:sz w:val="28"/>
          <w:szCs w:val="28"/>
          <w:lang w:val="ru-RU"/>
        </w:rPr>
        <w:t>1) видит в специалисте другого человека,</w:t>
      </w:r>
    </w:p>
    <w:p w:rsidR="00013414" w:rsidRPr="00350907" w:rsidRDefault="00013414" w:rsidP="00350907">
      <w:pPr>
        <w:pStyle w:val="Heading5"/>
        <w:widowControl/>
        <w:jc w:val="both"/>
        <w:rPr>
          <w:rFonts w:cs="Times New Roman"/>
          <w:b w:val="0"/>
          <w:color w:val="000000"/>
          <w:sz w:val="28"/>
          <w:szCs w:val="28"/>
          <w:lang w:val="ru-RU"/>
        </w:rPr>
      </w:pPr>
      <w:r w:rsidRPr="00350907">
        <w:rPr>
          <w:rFonts w:cs="Times New Roman"/>
          <w:b w:val="0"/>
          <w:color w:val="000000"/>
          <w:sz w:val="28"/>
          <w:szCs w:val="28"/>
          <w:lang w:val="ru-RU"/>
        </w:rPr>
        <w:t xml:space="preserve">2) живет в своем прошлом, а не </w:t>
      </w:r>
      <w:proofErr w:type="spellStart"/>
      <w:r w:rsidRPr="00350907">
        <w:rPr>
          <w:rFonts w:cs="Times New Roman"/>
          <w:b w:val="0"/>
          <w:color w:val="000000"/>
          <w:sz w:val="28"/>
          <w:szCs w:val="28"/>
          <w:lang w:val="ru-RU"/>
        </w:rPr>
        <w:t>здесь-и-теперь</w:t>
      </w:r>
      <w:proofErr w:type="spellEnd"/>
      <w:r w:rsidRPr="00350907">
        <w:rPr>
          <w:rFonts w:cs="Times New Roman"/>
          <w:b w:val="0"/>
          <w:color w:val="000000"/>
          <w:sz w:val="28"/>
          <w:szCs w:val="28"/>
          <w:lang w:val="ru-RU"/>
        </w:rPr>
        <w:t xml:space="preserve">. Если эмоционально усилить этот акцент восприятия, то получается, что пациент, общаясь </w:t>
      </w:r>
      <w:proofErr w:type="gramStart"/>
      <w:r w:rsidRPr="00350907">
        <w:rPr>
          <w:rFonts w:cs="Times New Roman"/>
          <w:b w:val="0"/>
          <w:color w:val="000000"/>
          <w:sz w:val="28"/>
          <w:szCs w:val="28"/>
          <w:lang w:val="ru-RU"/>
        </w:rPr>
        <w:t>с</w:t>
      </w:r>
      <w:proofErr w:type="gramEnd"/>
      <w:r w:rsidRPr="00350907">
        <w:rPr>
          <w:rFonts w:cs="Times New Roman"/>
          <w:b w:val="0"/>
          <w:color w:val="000000"/>
          <w:sz w:val="28"/>
          <w:szCs w:val="28"/>
          <w:lang w:val="ru-RU"/>
        </w:rPr>
        <w:t xml:space="preserve"> специалистом, общается на самом деле не с ним, да и сам пациент тоже </w:t>
      </w:r>
      <w:proofErr w:type="spellStart"/>
      <w:r w:rsidRPr="00350907">
        <w:rPr>
          <w:rFonts w:cs="Times New Roman"/>
          <w:b w:val="0"/>
          <w:color w:val="000000"/>
          <w:sz w:val="28"/>
          <w:szCs w:val="28"/>
          <w:lang w:val="ru-RU"/>
        </w:rPr>
        <w:t>здесь-и-теперь</w:t>
      </w:r>
      <w:proofErr w:type="spellEnd"/>
      <w:r w:rsidRPr="00350907">
        <w:rPr>
          <w:rFonts w:cs="Times New Roman"/>
          <w:b w:val="0"/>
          <w:color w:val="000000"/>
          <w:sz w:val="28"/>
          <w:szCs w:val="28"/>
          <w:lang w:val="ru-RU"/>
        </w:rPr>
        <w:t xml:space="preserve"> не существует.</w:t>
      </w:r>
    </w:p>
    <w:p w:rsidR="00013414" w:rsidRPr="00350907" w:rsidRDefault="00013414" w:rsidP="00350907">
      <w:pPr>
        <w:pStyle w:val="Textbody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13414" w:rsidRPr="00350907" w:rsidRDefault="00013414" w:rsidP="0035090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350907">
        <w:rPr>
          <w:rFonts w:cs="Times New Roman"/>
          <w:color w:val="333333"/>
          <w:sz w:val="28"/>
          <w:szCs w:val="28"/>
          <w:lang w:val="ru-RU"/>
        </w:rPr>
        <w:t xml:space="preserve">Откуда берутся вообще такие ситуации? Есть очень сильная </w:t>
      </w:r>
      <w:proofErr w:type="spellStart"/>
      <w:r w:rsidRPr="00350907">
        <w:rPr>
          <w:rFonts w:cs="Times New Roman"/>
          <w:color w:val="333333"/>
          <w:sz w:val="28"/>
          <w:szCs w:val="28"/>
          <w:lang w:val="ru-RU"/>
        </w:rPr>
        <w:t>фрустрированная</w:t>
      </w:r>
      <w:proofErr w:type="spellEnd"/>
      <w:r w:rsidRPr="00350907">
        <w:rPr>
          <w:rFonts w:cs="Times New Roman"/>
          <w:color w:val="333333"/>
          <w:sz w:val="28"/>
          <w:szCs w:val="28"/>
          <w:lang w:val="ru-RU"/>
        </w:rPr>
        <w:t xml:space="preserve"> потребность, сильный голод: по теплу, по любви, принятию, признанию</w:t>
      </w:r>
      <w:proofErr w:type="gramStart"/>
      <w:r w:rsidRPr="00350907">
        <w:rPr>
          <w:rFonts w:cs="Times New Roman"/>
          <w:color w:val="333333"/>
          <w:sz w:val="28"/>
          <w:szCs w:val="28"/>
          <w:lang w:val="ru-RU"/>
        </w:rPr>
        <w:t>… И</w:t>
      </w:r>
      <w:proofErr w:type="gramEnd"/>
      <w:r w:rsidRPr="00350907">
        <w:rPr>
          <w:rFonts w:cs="Times New Roman"/>
          <w:color w:val="333333"/>
          <w:sz w:val="28"/>
          <w:szCs w:val="28"/>
          <w:lang w:val="ru-RU"/>
        </w:rPr>
        <w:t xml:space="preserve"> эта потребность должна быть насыщена в гораздо более раннем возрасте, но по каким-то причинам, этого не случилось. И потом всю жизнь человек ищет, рыщет…</w:t>
      </w:r>
    </w:p>
    <w:p w:rsidR="00CE033F" w:rsidRDefault="00CE033F"/>
    <w:p w:rsidR="00350907" w:rsidRDefault="00350907"/>
    <w:p w:rsidR="00350907" w:rsidRPr="00350907" w:rsidRDefault="00350907" w:rsidP="00350907">
      <w:pPr>
        <w:pStyle w:val="Standard"/>
        <w:widowControl/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</w:pPr>
      <w:r w:rsidRPr="00350907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Медицинский психолог </w:t>
      </w:r>
      <w:proofErr w:type="spellStart"/>
      <w:r w:rsidRPr="00350907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Мурсалимова</w:t>
      </w:r>
      <w:proofErr w:type="spellEnd"/>
      <w:r w:rsidRPr="00350907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Л.М.</w:t>
      </w:r>
    </w:p>
    <w:p w:rsidR="00350907" w:rsidRPr="00013414" w:rsidRDefault="00350907" w:rsidP="00350907">
      <w:pPr>
        <w:pStyle w:val="Standard"/>
        <w:widowControl/>
        <w:rPr>
          <w:rFonts w:ascii="Georgia" w:eastAsia="Times New Roman" w:hAnsi="Georgia" w:cs="Times New Roman"/>
          <w:color w:val="000000"/>
          <w:sz w:val="36"/>
          <w:szCs w:val="36"/>
          <w:lang w:val="ru-RU" w:eastAsia="ru-RU"/>
        </w:rPr>
      </w:pPr>
    </w:p>
    <w:p w:rsidR="00350907" w:rsidRDefault="00350907"/>
    <w:sectPr w:rsidR="00350907" w:rsidSect="00CE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67E7"/>
    <w:multiLevelType w:val="multilevel"/>
    <w:tmpl w:val="9C3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4431F1"/>
    <w:multiLevelType w:val="multilevel"/>
    <w:tmpl w:val="3CAC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C474F9"/>
    <w:multiLevelType w:val="multilevel"/>
    <w:tmpl w:val="AB902D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48B"/>
    <w:rsid w:val="00013414"/>
    <w:rsid w:val="00350907"/>
    <w:rsid w:val="0053148B"/>
    <w:rsid w:val="00CE033F"/>
    <w:rsid w:val="00D11170"/>
    <w:rsid w:val="00D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3F"/>
  </w:style>
  <w:style w:type="paragraph" w:styleId="2">
    <w:name w:val="heading 2"/>
    <w:basedOn w:val="a"/>
    <w:link w:val="20"/>
    <w:uiPriority w:val="9"/>
    <w:qFormat/>
    <w:rsid w:val="00531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1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3148B"/>
  </w:style>
  <w:style w:type="paragraph" w:styleId="a3">
    <w:name w:val="Normal (Web)"/>
    <w:basedOn w:val="a"/>
    <w:uiPriority w:val="99"/>
    <w:semiHidden/>
    <w:unhideWhenUsed/>
    <w:rsid w:val="0053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13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13414"/>
    <w:pPr>
      <w:spacing w:after="120"/>
    </w:pPr>
  </w:style>
  <w:style w:type="paragraph" w:customStyle="1" w:styleId="Heading5">
    <w:name w:val="Heading 5"/>
    <w:basedOn w:val="a"/>
    <w:next w:val="Textbody"/>
    <w:rsid w:val="00013414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4"/>
    </w:pPr>
    <w:rPr>
      <w:rFonts w:ascii="Times New Roman" w:eastAsia="MS Gothic" w:hAnsi="Times New Roman" w:cs="Tahoma"/>
      <w:b/>
      <w:bCs/>
      <w:kern w:val="3"/>
      <w:sz w:val="20"/>
      <w:szCs w:val="20"/>
      <w:lang w:val="de-DE" w:eastAsia="ja-JP" w:bidi="fa-IR"/>
    </w:rPr>
  </w:style>
  <w:style w:type="character" w:customStyle="1" w:styleId="StrongEmphasis">
    <w:name w:val="Strong Emphasis"/>
    <w:rsid w:val="00013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disk.ru/dvd/res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4</cp:revision>
  <dcterms:created xsi:type="dcterms:W3CDTF">2018-03-15T06:41:00Z</dcterms:created>
  <dcterms:modified xsi:type="dcterms:W3CDTF">2018-04-11T07:12:00Z</dcterms:modified>
</cp:coreProperties>
</file>