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DC" w:rsidRDefault="008C46DC" w:rsidP="008C46DC">
      <w:pPr>
        <w:pStyle w:val="2"/>
        <w:shd w:val="clear" w:color="auto" w:fill="auto"/>
        <w:spacing w:before="0" w:after="120" w:line="240" w:lineRule="atLeast"/>
        <w:ind w:firstLine="0"/>
        <w:jc w:val="right"/>
        <w:rPr>
          <w:color w:val="000000"/>
        </w:rPr>
      </w:pPr>
      <w:r>
        <w:rPr>
          <w:color w:val="000000"/>
        </w:rPr>
        <w:t>Утверждаю _____________</w:t>
      </w:r>
    </w:p>
    <w:p w:rsidR="008C46DC" w:rsidRDefault="008C46DC" w:rsidP="008C46DC">
      <w:pPr>
        <w:pStyle w:val="2"/>
        <w:shd w:val="clear" w:color="auto" w:fill="auto"/>
        <w:spacing w:before="0" w:after="120" w:line="240" w:lineRule="atLeast"/>
        <w:ind w:firstLine="0"/>
        <w:jc w:val="right"/>
        <w:rPr>
          <w:color w:val="000000"/>
        </w:rPr>
      </w:pPr>
      <w:r>
        <w:rPr>
          <w:color w:val="000000"/>
        </w:rPr>
        <w:t xml:space="preserve">Главный врач </w:t>
      </w:r>
    </w:p>
    <w:p w:rsidR="008C46DC" w:rsidRDefault="008C46DC" w:rsidP="008C46DC">
      <w:pPr>
        <w:pStyle w:val="2"/>
        <w:shd w:val="clear" w:color="auto" w:fill="auto"/>
        <w:spacing w:before="0" w:after="120" w:line="240" w:lineRule="atLeast"/>
        <w:ind w:firstLine="0"/>
        <w:jc w:val="right"/>
        <w:rPr>
          <w:color w:val="000000"/>
        </w:rPr>
      </w:pPr>
      <w:r>
        <w:rPr>
          <w:color w:val="000000"/>
        </w:rPr>
        <w:t>КУ ХМАО-Югры «ЛНРЦ»</w:t>
      </w:r>
    </w:p>
    <w:p w:rsidR="008C46DC" w:rsidRDefault="008C46DC" w:rsidP="008C46DC">
      <w:pPr>
        <w:pStyle w:val="2"/>
        <w:shd w:val="clear" w:color="auto" w:fill="auto"/>
        <w:spacing w:before="0" w:after="120" w:line="240" w:lineRule="atLeast"/>
        <w:ind w:firstLine="0"/>
        <w:jc w:val="right"/>
        <w:rPr>
          <w:color w:val="000000"/>
        </w:rPr>
      </w:pPr>
      <w:r>
        <w:rPr>
          <w:color w:val="000000"/>
        </w:rPr>
        <w:t>Тайшин А. П.</w:t>
      </w:r>
    </w:p>
    <w:p w:rsidR="008C46DC" w:rsidRDefault="008C46DC" w:rsidP="008C46DC">
      <w:pPr>
        <w:pStyle w:val="ConsPlusNormal"/>
        <w:jc w:val="center"/>
        <w:rPr>
          <w:b/>
          <w:bCs/>
        </w:rPr>
      </w:pPr>
    </w:p>
    <w:p w:rsidR="008C46DC" w:rsidRDefault="008C46DC" w:rsidP="008C46DC">
      <w:pPr>
        <w:pStyle w:val="ConsPlusNormal"/>
        <w:jc w:val="center"/>
        <w:rPr>
          <w:b/>
          <w:bCs/>
        </w:rPr>
      </w:pPr>
    </w:p>
    <w:p w:rsidR="008C46DC" w:rsidRDefault="008C46DC" w:rsidP="008C46DC">
      <w:pPr>
        <w:pStyle w:val="ConsPlusNormal"/>
        <w:jc w:val="center"/>
        <w:rPr>
          <w:b/>
          <w:bCs/>
        </w:rPr>
      </w:pP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46DC">
        <w:rPr>
          <w:rFonts w:ascii="Times New Roman" w:hAnsi="Times New Roman" w:cs="Times New Roman"/>
          <w:b/>
          <w:bCs/>
          <w:sz w:val="26"/>
          <w:szCs w:val="26"/>
        </w:rPr>
        <w:t>КОДЕКС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46DC">
        <w:rPr>
          <w:rFonts w:ascii="Times New Roman" w:hAnsi="Times New Roman" w:cs="Times New Roman"/>
          <w:b/>
          <w:bCs/>
          <w:sz w:val="26"/>
          <w:szCs w:val="26"/>
        </w:rPr>
        <w:t xml:space="preserve">ЭТИКИ И СЛУЖЕБНОГО ПОВЕДЕНИЯ РАБОТНИКОВ </w:t>
      </w:r>
      <w:r>
        <w:rPr>
          <w:rFonts w:ascii="Times New Roman" w:hAnsi="Times New Roman" w:cs="Times New Roman"/>
          <w:b/>
          <w:bCs/>
          <w:sz w:val="26"/>
          <w:szCs w:val="26"/>
        </w:rPr>
        <w:t>КУ ХМАО-Ю</w:t>
      </w:r>
      <w:r w:rsidR="006B5FA8">
        <w:rPr>
          <w:rFonts w:ascii="Times New Roman" w:hAnsi="Times New Roman" w:cs="Times New Roman"/>
          <w:b/>
          <w:bCs/>
          <w:sz w:val="26"/>
          <w:szCs w:val="26"/>
        </w:rPr>
        <w:t>ГРЫ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«ЛЕМПИНСКИЙ НАРКОЛОГИЧЕСКИЙ РЕАБИЛИТАЦИОННЫЙ ЦЕНТР»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41"/>
      <w:bookmarkEnd w:id="0"/>
      <w:r w:rsidRPr="008C46D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6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End"/>
      <w:r>
        <w:rPr>
          <w:rFonts w:ascii="Times New Roman" w:hAnsi="Times New Roman" w:cs="Times New Roman"/>
          <w:sz w:val="26"/>
          <w:szCs w:val="26"/>
        </w:rPr>
        <w:t>К</w:t>
      </w:r>
      <w:r w:rsidRPr="008C46DC">
        <w:rPr>
          <w:rFonts w:ascii="Times New Roman" w:hAnsi="Times New Roman" w:cs="Times New Roman"/>
          <w:sz w:val="26"/>
          <w:szCs w:val="26"/>
        </w:rPr>
        <w:t xml:space="preserve">одекс этики и служебного поведения работников </w:t>
      </w:r>
      <w:r>
        <w:rPr>
          <w:rFonts w:ascii="Times New Roman" w:hAnsi="Times New Roman" w:cs="Times New Roman"/>
          <w:sz w:val="26"/>
          <w:szCs w:val="26"/>
        </w:rPr>
        <w:t>КУ ХМАО-Югры «ЛНРЦ»</w:t>
      </w:r>
      <w:r w:rsidRPr="008C46DC">
        <w:rPr>
          <w:rFonts w:ascii="Times New Roman" w:hAnsi="Times New Roman" w:cs="Times New Roman"/>
          <w:sz w:val="26"/>
          <w:szCs w:val="26"/>
        </w:rPr>
        <w:t xml:space="preserve">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 w:cs="Times New Roman"/>
          <w:sz w:val="26"/>
          <w:szCs w:val="26"/>
        </w:rPr>
        <w:t>КУ ХМАО-Югры «ЛНРЦ» (далее организации)</w:t>
      </w:r>
      <w:r w:rsidRPr="008C46DC">
        <w:rPr>
          <w:rFonts w:ascii="Times New Roman" w:hAnsi="Times New Roman" w:cs="Times New Roman"/>
          <w:sz w:val="26"/>
          <w:szCs w:val="26"/>
        </w:rPr>
        <w:t xml:space="preserve"> независимо от занимаемой ими должности.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4" w:tooltip="&quot;Трудовой кодекс Российской Федерации&quot; от 30.12.2001 N 197-ФЗ (ред. от 04.11.2014){КонсультантПлюс}" w:history="1">
        <w:r w:rsidRPr="008C46DC">
          <w:rPr>
            <w:rFonts w:ascii="Times New Roman" w:hAnsi="Times New Roman" w:cs="Times New Roman"/>
            <w:color w:val="0000FF"/>
            <w:sz w:val="26"/>
            <w:szCs w:val="26"/>
          </w:rPr>
          <w:t>статьей 68</w:t>
        </w:r>
      </w:hyperlink>
      <w:r w:rsidRPr="008C46D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5. Кодекс призван повысить эффективность выполнения работниками организации своих должностных обязанностей.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 w:rsidRPr="008C46DC">
        <w:rPr>
          <w:rFonts w:ascii="Times New Roman" w:hAnsi="Times New Roman" w:cs="Times New Roman"/>
          <w:sz w:val="26"/>
          <w:szCs w:val="26"/>
        </w:rPr>
        <w:t>II. Основные понятия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9. В целях настоящего Кодекса используются следующие понятия: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работники организации - лица, состоящие с организацией в трудовых отношениях;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lastRenderedPageBreak/>
        <w:t>личная заинтересованность -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6DC">
        <w:rPr>
          <w:rFonts w:ascii="Times New Roman" w:hAnsi="Times New Roman" w:cs="Times New Roman"/>
          <w:sz w:val="26"/>
          <w:szCs w:val="26"/>
        </w:rP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8C46DC">
        <w:rPr>
          <w:rFonts w:ascii="Times New Roman" w:hAnsi="Times New Roman" w:cs="Times New Roman"/>
          <w:sz w:val="26"/>
          <w:szCs w:val="26"/>
        </w:rPr>
        <w:t>, деловых партнеров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клиент организации - физическое лицо, которому организацией оказываются услуги, производятся работы в процессе осуществления деятельности;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62"/>
      <w:bookmarkEnd w:id="2"/>
      <w:r w:rsidRPr="008C46DC">
        <w:rPr>
          <w:rFonts w:ascii="Times New Roman" w:hAnsi="Times New Roman" w:cs="Times New Roman"/>
          <w:sz w:val="26"/>
          <w:szCs w:val="26"/>
        </w:rPr>
        <w:t>III. Основные принципы профессиональной этики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работников организации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10. Деятельность организации, работников организации основывается на следующих принципах профессиональной этики: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 xml:space="preserve">1) законность: организация, работники организации осуществляют свою деятельность в соответствии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8C46DC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8C46D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Работники организации стремятся к повышению своего профессионального уровня;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lastRenderedPageBreak/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6"/>
      <w:bookmarkEnd w:id="3"/>
      <w:r w:rsidRPr="008C46DC">
        <w:rPr>
          <w:rFonts w:ascii="Times New Roman" w:hAnsi="Times New Roman" w:cs="Times New Roman"/>
          <w:sz w:val="26"/>
          <w:szCs w:val="26"/>
        </w:rPr>
        <w:t>IV. Основные правила служебного поведения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работников организации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11. Работники организации обязаны: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3) осуществлять свою деятельность в пределах полномочий данной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6) постоянно стремиться к обеспечению эффективного использования ресурсов, находящихся в распоряжении;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6DC">
        <w:rPr>
          <w:rFonts w:ascii="Times New Roman" w:hAnsi="Times New Roman" w:cs="Times New Roman"/>
          <w:sz w:val="26"/>
          <w:szCs w:val="26"/>
        </w:rPr>
        <w:t xml:space="preserve"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</w:t>
      </w:r>
      <w:r w:rsidRPr="008C46DC">
        <w:rPr>
          <w:rFonts w:ascii="Times New Roman" w:hAnsi="Times New Roman" w:cs="Times New Roman"/>
          <w:sz w:val="26"/>
          <w:szCs w:val="26"/>
        </w:rPr>
        <w:lastRenderedPageBreak/>
        <w:t>окружающими как согласие принять взятку или как просьба о даче взятки;</w:t>
      </w:r>
      <w:proofErr w:type="gramEnd"/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15) нести персональную ответственность за результаты своей деятельности;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стилю. Критериями стиля являются официальность, сдержанность, традиционность, аккуратность.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 xml:space="preserve">12. В служебном поведении работника </w:t>
      </w:r>
      <w:proofErr w:type="gramStart"/>
      <w:r w:rsidRPr="008C46DC">
        <w:rPr>
          <w:rFonts w:ascii="Times New Roman" w:hAnsi="Times New Roman" w:cs="Times New Roman"/>
          <w:sz w:val="26"/>
          <w:szCs w:val="26"/>
        </w:rPr>
        <w:t>недопустимы</w:t>
      </w:r>
      <w:proofErr w:type="gramEnd"/>
      <w:r w:rsidRPr="008C46DC">
        <w:rPr>
          <w:rFonts w:ascii="Times New Roman" w:hAnsi="Times New Roman" w:cs="Times New Roman"/>
          <w:sz w:val="26"/>
          <w:szCs w:val="26"/>
        </w:rPr>
        <w:t>: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13. Работник организации, наделенный организационно-распорядительными полномочиями, также обязан: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1) принимать меры по предотвращению и урегулированию конфликта интересов;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2) принимать меры по предупреждению и пресечению коррупции;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3) своим личным поведением подавать пример честности, беспристрастности и справедливости.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05"/>
      <w:bookmarkEnd w:id="4"/>
      <w:r w:rsidRPr="008C46DC">
        <w:rPr>
          <w:rFonts w:ascii="Times New Roman" w:hAnsi="Times New Roman" w:cs="Times New Roman"/>
          <w:sz w:val="26"/>
          <w:szCs w:val="26"/>
        </w:rPr>
        <w:t xml:space="preserve">V. Требования к </w:t>
      </w:r>
      <w:proofErr w:type="spellStart"/>
      <w:r w:rsidRPr="008C46DC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Pr="008C46DC">
        <w:rPr>
          <w:rFonts w:ascii="Times New Roman" w:hAnsi="Times New Roman" w:cs="Times New Roman"/>
          <w:sz w:val="26"/>
          <w:szCs w:val="26"/>
        </w:rPr>
        <w:t xml:space="preserve"> поведению работников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lastRenderedPageBreak/>
        <w:t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11"/>
      <w:bookmarkEnd w:id="5"/>
      <w:r w:rsidRPr="008C46DC">
        <w:rPr>
          <w:rFonts w:ascii="Times New Roman" w:hAnsi="Times New Roman" w:cs="Times New Roman"/>
          <w:sz w:val="26"/>
          <w:szCs w:val="26"/>
        </w:rPr>
        <w:t>VI. Обращение со служебной информацией</w:t>
      </w:r>
    </w:p>
    <w:p w:rsidR="008C46DC" w:rsidRPr="008C46DC" w:rsidRDefault="008C46DC" w:rsidP="008C46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8C46DC" w:rsidRPr="008C46DC" w:rsidRDefault="008C46DC" w:rsidP="008C46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DC">
        <w:rPr>
          <w:rFonts w:ascii="Times New Roman" w:hAnsi="Times New Roman" w:cs="Times New Roman"/>
          <w:sz w:val="26"/>
          <w:szCs w:val="26"/>
        </w:rP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8C46DC" w:rsidRDefault="008C46DC" w:rsidP="008C46DC">
      <w:pPr>
        <w:pStyle w:val="ConsPlusNormal"/>
      </w:pPr>
    </w:p>
    <w:p w:rsidR="00B85E87" w:rsidRDefault="00B85E87"/>
    <w:sectPr w:rsidR="00B85E87" w:rsidSect="00B8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DC"/>
    <w:rsid w:val="00233EB2"/>
    <w:rsid w:val="003711AC"/>
    <w:rsid w:val="006B5FA8"/>
    <w:rsid w:val="008C46DC"/>
    <w:rsid w:val="00B85E87"/>
    <w:rsid w:val="00C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8C46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C46DC"/>
    <w:pPr>
      <w:widowControl w:val="0"/>
      <w:shd w:val="clear" w:color="auto" w:fill="FFFFFF"/>
      <w:spacing w:before="480" w:after="360" w:line="322" w:lineRule="exact"/>
      <w:ind w:hanging="10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4A8A309D8868776A15E162D1A7B18CB2AC7DA00E1662C5F1E2F719K1E" TargetMode="External"/><Relationship Id="rId4" Type="http://schemas.openxmlformats.org/officeDocument/2006/relationships/hyperlink" Target="consultantplus://offline/ref=A24A8A309D8868776A15E162D1A7B18CB1A37AA0054835C7A0B7F9940D48F6E949F5FEFECA9B89571D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2015-11-25T05:35:00Z</cp:lastPrinted>
  <dcterms:created xsi:type="dcterms:W3CDTF">2015-11-25T05:02:00Z</dcterms:created>
  <dcterms:modified xsi:type="dcterms:W3CDTF">2015-11-25T05:35:00Z</dcterms:modified>
</cp:coreProperties>
</file>